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D2BDB" w14:textId="77777777" w:rsidR="005A3FFF" w:rsidRDefault="005A3FFF" w:rsidP="005A3FFF">
      <w:pPr>
        <w:pStyle w:val="PLIDOCTYPEForm"/>
      </w:pPr>
      <w:bookmarkStart w:id="0" w:name="form35_001"/>
      <w:bookmarkEnd w:id="0"/>
      <w:r>
        <w:t>Form 32</w:t>
      </w:r>
    </w:p>
    <w:p w14:paraId="7068691E" w14:textId="77777777" w:rsidR="005A3FFF" w:rsidRDefault="005A3FFF" w:rsidP="005A3FFF">
      <w:pPr>
        <w:pStyle w:val="PLIFormTitle"/>
      </w:pPr>
      <w:r>
        <w:t>Exxon Capital Exchange Letter</w:t>
      </w:r>
    </w:p>
    <w:p w14:paraId="3386BC14" w14:textId="77777777" w:rsidR="005A3FFF" w:rsidRDefault="005A3FFF" w:rsidP="005A3FFF">
      <w:pPr>
        <w:pStyle w:val="PLIBodyTextCtr"/>
      </w:pPr>
      <w:r>
        <w:t>[Company Letterhead]</w:t>
      </w:r>
    </w:p>
    <w:p w14:paraId="52EA1C90" w14:textId="77777777" w:rsidR="005A3FFF" w:rsidRDefault="005A3FFF" w:rsidP="005A3FFF">
      <w:pPr>
        <w:pStyle w:val="PLIBodyTextRight"/>
      </w:pPr>
      <w:r>
        <w:t>[Month] ___, 20_</w:t>
      </w:r>
    </w:p>
    <w:p w14:paraId="7A569D38" w14:textId="77777777" w:rsidR="005A3FFF" w:rsidRDefault="005A3FFF" w:rsidP="00381D76">
      <w:pPr>
        <w:pStyle w:val="PLIBodyText0"/>
      </w:pPr>
      <w:r>
        <w:t>Securities and Exchange Commission (the “SEC”)</w:t>
      </w:r>
    </w:p>
    <w:p w14:paraId="67DA7689" w14:textId="77777777" w:rsidR="005A3FFF" w:rsidRDefault="005A3FFF" w:rsidP="00381D76">
      <w:pPr>
        <w:pStyle w:val="PLIBodyText0"/>
      </w:pPr>
      <w:r>
        <w:t>Division of Corporation Finance</w:t>
      </w:r>
    </w:p>
    <w:p w14:paraId="43025616" w14:textId="77777777" w:rsidR="005A3FFF" w:rsidRDefault="005A3FFF" w:rsidP="00381D76">
      <w:pPr>
        <w:pStyle w:val="PLIBodyText0"/>
      </w:pPr>
      <w:r>
        <w:t>100 F Street, N.E.</w:t>
      </w:r>
    </w:p>
    <w:p w14:paraId="4BAD6E8C" w14:textId="77777777" w:rsidR="005A3FFF" w:rsidRDefault="005A3FFF" w:rsidP="00381D76">
      <w:pPr>
        <w:pStyle w:val="PLIBodyText0"/>
      </w:pPr>
      <w:r>
        <w:t>Washington, D.C. 20549</w:t>
      </w:r>
    </w:p>
    <w:tbl>
      <w:tblPr>
        <w:tblStyle w:val="PLINoBorders"/>
        <w:tblW w:w="5000" w:type="pct"/>
        <w:tblLook w:val="04A0" w:firstRow="1" w:lastRow="0" w:firstColumn="1" w:lastColumn="0" w:noHBand="0" w:noVBand="1"/>
      </w:tblPr>
      <w:tblGrid>
        <w:gridCol w:w="545"/>
        <w:gridCol w:w="704"/>
        <w:gridCol w:w="8111"/>
      </w:tblGrid>
      <w:tr w:rsidR="005A3FFF" w14:paraId="4E91A66E" w14:textId="77777777" w:rsidTr="005F19A0">
        <w:tc>
          <w:tcPr>
            <w:tcW w:w="291" w:type="pct"/>
          </w:tcPr>
          <w:p w14:paraId="5776C18E" w14:textId="77777777" w:rsidR="005A3FFF" w:rsidRDefault="005A3FFF" w:rsidP="003942F0"/>
        </w:tc>
        <w:tc>
          <w:tcPr>
            <w:tcW w:w="376" w:type="pct"/>
          </w:tcPr>
          <w:p w14:paraId="01EC567B" w14:textId="77777777" w:rsidR="005A3FFF" w:rsidRDefault="005A3FFF" w:rsidP="003942F0">
            <w:pPr>
              <w:pStyle w:val="PLIBodyText0"/>
            </w:pPr>
            <w:r>
              <w:t>Re:</w:t>
            </w:r>
          </w:p>
        </w:tc>
        <w:tc>
          <w:tcPr>
            <w:tcW w:w="4333" w:type="pct"/>
          </w:tcPr>
          <w:p w14:paraId="62BE63C1" w14:textId="77777777" w:rsidR="005A3FFF" w:rsidRDefault="005A3FFF" w:rsidP="003942F0">
            <w:pPr>
              <w:pStyle w:val="PLIBodyText0"/>
            </w:pPr>
            <w:r>
              <w:t>[Company] (the “</w:t>
            </w:r>
            <w:r>
              <w:rPr>
                <w:rStyle w:val="PLIUnderline"/>
              </w:rPr>
              <w:t>Company</w:t>
            </w:r>
            <w:r>
              <w:t>”)</w:t>
            </w:r>
          </w:p>
          <w:p w14:paraId="3D05D05D" w14:textId="77777777" w:rsidR="005A3FFF" w:rsidRDefault="005A3FFF" w:rsidP="003942F0">
            <w:pPr>
              <w:pStyle w:val="PLIBodyText0"/>
            </w:pPr>
            <w:r>
              <w:t>Registration Statement on Form S-4</w:t>
            </w:r>
          </w:p>
          <w:p w14:paraId="231743D2" w14:textId="77777777" w:rsidR="005A3FFF" w:rsidRDefault="005A3FFF" w:rsidP="003942F0">
            <w:pPr>
              <w:pStyle w:val="PLIBodyText0"/>
            </w:pPr>
            <w:r>
              <w:rPr>
                <w:rStyle w:val="PLIUnderline"/>
              </w:rPr>
              <w:t>Registration No. [File No.]</w:t>
            </w:r>
          </w:p>
        </w:tc>
      </w:tr>
    </w:tbl>
    <w:p w14:paraId="44AAAD51" w14:textId="77777777" w:rsidR="005A3FFF" w:rsidRDefault="005A3FFF" w:rsidP="005A3FFF">
      <w:pPr>
        <w:pStyle w:val="PLIBodyText0"/>
      </w:pPr>
      <w:r>
        <w:t>Ladies and Gentlemen:</w:t>
      </w:r>
    </w:p>
    <w:p w14:paraId="62C7D0B8" w14:textId="77777777" w:rsidR="005A3FFF" w:rsidRDefault="005A3FFF" w:rsidP="005A3FFF">
      <w:pPr>
        <w:pStyle w:val="PLIBodyText"/>
      </w:pPr>
      <w:r>
        <w:t xml:space="preserve">This letter is provided to the staff (“the </w:t>
      </w:r>
      <w:r>
        <w:rPr>
          <w:rStyle w:val="PLIUnderline"/>
        </w:rPr>
        <w:t>staff</w:t>
      </w:r>
      <w:r>
        <w:t>”) of the Securities and Exchange Commission (the “</w:t>
      </w:r>
      <w:r>
        <w:rPr>
          <w:rStyle w:val="PLIUnderline"/>
        </w:rPr>
        <w:t>SEC</w:t>
      </w:r>
      <w:r>
        <w:t>”) in connection with the Company’s registration statement referenced above relating to the offer (the “</w:t>
      </w:r>
      <w:r>
        <w:rPr>
          <w:rStyle w:val="PLIUnderline"/>
        </w:rPr>
        <w:t>Exchange Offer</w:t>
      </w:r>
      <w:r>
        <w:t>”) to exchange the Company’s:</w:t>
      </w:r>
    </w:p>
    <w:p w14:paraId="269F09F2" w14:textId="77777777" w:rsidR="005A3FFF" w:rsidRDefault="005A3FFF" w:rsidP="005A3FFF">
      <w:pPr>
        <w:pStyle w:val="PLIBullet1"/>
      </w:pPr>
      <w:r>
        <w:t>$[aggregate] aggregate principal amount of the Company’s [fixed][floating] rate [senior][subordinated] notes due [Month]___, 20_ (the “</w:t>
      </w:r>
      <w:r>
        <w:rPr>
          <w:rStyle w:val="PLIUnderline"/>
        </w:rPr>
        <w:t>20_ Exchange Notes</w:t>
      </w:r>
      <w:r>
        <w:t>”), that will be registered under the U.S. Securities Act of 1933, as amended (the “</w:t>
      </w:r>
      <w:r>
        <w:rPr>
          <w:rStyle w:val="PLIUnderline"/>
        </w:rPr>
        <w:t>Securities Act</w:t>
      </w:r>
      <w:r>
        <w:t>”), for any and all outstanding [fixed][floating] rate [senior][subordinated] notes due [Month] ___, 201_ that the Company issued on [Month]___, 20_, (the “</w:t>
      </w:r>
      <w:r>
        <w:rPr>
          <w:rStyle w:val="PLIUnderline"/>
        </w:rPr>
        <w:t>Old Notes</w:t>
      </w:r>
      <w:r>
        <w:t>”).</w:t>
      </w:r>
    </w:p>
    <w:p w14:paraId="3E4D605B" w14:textId="77777777" w:rsidR="005A3FFF" w:rsidRDefault="005A3FFF" w:rsidP="005A3FFF">
      <w:pPr>
        <w:pStyle w:val="PLIBullet1"/>
      </w:pPr>
      <w:r>
        <w:t>[List additional series to be exchanged].</w:t>
      </w:r>
    </w:p>
    <w:p w14:paraId="39765BED" w14:textId="77777777" w:rsidR="005A3FFF" w:rsidRDefault="005A3FFF" w:rsidP="005A3FFF">
      <w:pPr>
        <w:pStyle w:val="PLIBodyText"/>
      </w:pPr>
      <w:r>
        <w:t xml:space="preserve">The 20_ Old Notes are referred to herein as the initial </w:t>
      </w:r>
      <w:proofErr w:type="spellStart"/>
      <w:r>
        <w:t>securties</w:t>
      </w:r>
      <w:proofErr w:type="spellEnd"/>
      <w:r>
        <w:t xml:space="preserve"> (the “</w:t>
      </w:r>
      <w:r>
        <w:rPr>
          <w:rStyle w:val="PLIUnderline"/>
        </w:rPr>
        <w:t>Initial Securities</w:t>
      </w:r>
      <w:r>
        <w:t>”). The 20_ exchange notes are referred to herein as the exchange securities (the “</w:t>
      </w:r>
      <w:r>
        <w:rPr>
          <w:rStyle w:val="PLIUnderline"/>
        </w:rPr>
        <w:t>Exchange Securities</w:t>
      </w:r>
      <w:r>
        <w:t>”).</w:t>
      </w:r>
    </w:p>
    <w:p w14:paraId="0CB156E9" w14:textId="5A229FDB" w:rsidR="005A3FFF" w:rsidRDefault="005A3FFF" w:rsidP="005A3FFF">
      <w:pPr>
        <w:pStyle w:val="PLIBodyText"/>
      </w:pPr>
      <w:r>
        <w:lastRenderedPageBreak/>
        <w:t xml:space="preserve">The Company hereby informs the Staff that it is registering the Exchange Offer in reliance on the Staff position enunciated in </w:t>
      </w:r>
      <w:r>
        <w:rPr>
          <w:rStyle w:val="PLIItalic"/>
        </w:rPr>
        <w:t>Exxon Capital Holdings Corporation</w:t>
      </w:r>
      <w:r>
        <w:t>, SEC No-Action Letter (April</w:t>
      </w:r>
      <w:r w:rsidR="00F75C3F">
        <w:t xml:space="preserve"> </w:t>
      </w:r>
      <w:r>
        <w:t>13, 1989) (the “</w:t>
      </w:r>
      <w:r>
        <w:rPr>
          <w:rStyle w:val="PLIUnderline"/>
        </w:rPr>
        <w:t>Exxon Capital Letter</w:t>
      </w:r>
      <w:r>
        <w:t xml:space="preserve">”); </w:t>
      </w:r>
      <w:r>
        <w:rPr>
          <w:rStyle w:val="PLIItalic"/>
        </w:rPr>
        <w:t>Morgan Stanley</w:t>
      </w:r>
      <w:r w:rsidR="00F75C3F">
        <w:rPr>
          <w:rStyle w:val="PLIItalic"/>
        </w:rPr>
        <w:t xml:space="preserve"> </w:t>
      </w:r>
      <w:r>
        <w:rPr>
          <w:rStyle w:val="PLIItalic"/>
        </w:rPr>
        <w:t>&amp; Co., Incorporated</w:t>
      </w:r>
      <w:r>
        <w:t>, SEC No-Action Letter (June</w:t>
      </w:r>
      <w:r w:rsidR="00F75C3F">
        <w:t xml:space="preserve"> </w:t>
      </w:r>
      <w:r>
        <w:t>5, 1991) (the “</w:t>
      </w:r>
      <w:r>
        <w:rPr>
          <w:rStyle w:val="PLIUnderline"/>
        </w:rPr>
        <w:t>Morgan Stanley Letter</w:t>
      </w:r>
      <w:r>
        <w:t xml:space="preserve">”) and </w:t>
      </w:r>
      <w:r>
        <w:rPr>
          <w:rStyle w:val="PLIItalic"/>
        </w:rPr>
        <w:t>Shearman &amp; Sterling</w:t>
      </w:r>
      <w:r>
        <w:t>, SEC No-Action Letter (July 2, 1993) (the “</w:t>
      </w:r>
      <w:r>
        <w:rPr>
          <w:rStyle w:val="PLIUnderline"/>
        </w:rPr>
        <w:t>Shearman &amp; Sterling Letter</w:t>
      </w:r>
      <w:r>
        <w:t>”). Unless otherwise indicated, defined terms used herein shall have the same meaning as set forth in the above referenced registration statement, which was filed with the Securities and Exchange Commission on [Month] __, 20_.</w:t>
      </w:r>
    </w:p>
    <w:p w14:paraId="0A5FEAE2" w14:textId="298CCAA3" w:rsidR="005A3FFF" w:rsidRDefault="005A3FFF" w:rsidP="005A3FFF">
      <w:pPr>
        <w:pStyle w:val="PLIBodyText"/>
      </w:pPr>
      <w:r>
        <w:t>The Company has not entered into any arrangement or understanding with any person to distribute the Exchange Securities to be received in the Exchange Offer, and to the best of the Company’s information and belief, each entity participating in the Exchange Offer is acquiring the Exchange Securities in its ordinary course of business and has no arrangement or understanding with any person to participate in the distribution of the Exchange Securities to be received in the Exchange Offer. In this regard, the Company will make each person participating in the Exchange Offer aware (through the Exchange Offer prospectus or otherwise) that if such person is participating in the Exchange Offer for the purpose of distributing Exchange Securities, such person (</w:t>
      </w:r>
      <w:proofErr w:type="spellStart"/>
      <w:r>
        <w:t>i</w:t>
      </w:r>
      <w:proofErr w:type="spellEnd"/>
      <w:r>
        <w:t>)</w:t>
      </w:r>
      <w:r w:rsidR="00F75C3F">
        <w:t xml:space="preserve"> </w:t>
      </w:r>
      <w:r>
        <w:t>could not rely on the Staff position enunciated in the Exxon Capital Letter, the Morgan Stanley Letter or interpretive letters of similar intent, and (ii)</w:t>
      </w:r>
      <w:r w:rsidR="00F75C3F">
        <w:t xml:space="preserve"> </w:t>
      </w:r>
      <w:r>
        <w:t>must comply with registration and prospectus delivery requirements of the Securities Act in connection with a secondary resale transaction. The Company acknowledges that such a secondary resale transaction by a person participating in the Exchange Offer should be covered by an effective registration statement containing the selling securityholder information required by Item</w:t>
      </w:r>
      <w:r w:rsidR="00F75C3F">
        <w:t xml:space="preserve"> </w:t>
      </w:r>
      <w:r>
        <w:t>507 of Regulation</w:t>
      </w:r>
      <w:r w:rsidR="00F75C3F">
        <w:t xml:space="preserve"> </w:t>
      </w:r>
      <w:r>
        <w:t>S-K.</w:t>
      </w:r>
    </w:p>
    <w:p w14:paraId="1CC2A975" w14:textId="77777777" w:rsidR="005A3FFF" w:rsidRDefault="005A3FFF" w:rsidP="005A3FFF">
      <w:pPr>
        <w:pStyle w:val="PLIBodyText"/>
      </w:pPr>
      <w:r>
        <w:t>In addition, as required by the Staff pursuant to the Shearman &amp; Sterling letter, the Company will (</w:t>
      </w:r>
      <w:proofErr w:type="spellStart"/>
      <w:r>
        <w:t>i</w:t>
      </w:r>
      <w:proofErr w:type="spellEnd"/>
      <w:r>
        <w:t>) make each person participating in the Exchange Offer aware (through the Exchange Offer prospectus) that any broker-dealer who holds Initial Securities acquired for its own account as a result of market-making activities or other trading activities, and who receives Exchange Securities in exchange for such Initial Securities pursuant to the Exchange Offer, may be a statutory underwriter and must deliver a prospectus meeting the requirements of the Securities Act, in connection with any resale of such Exchange Securities, and (ii) include in the letter of transmittal to be executed by a recipient of Exchange Securities in the Exchange Offer (the “</w:t>
      </w:r>
      <w:r>
        <w:rPr>
          <w:rStyle w:val="PLIUnderline"/>
        </w:rPr>
        <w:t>Transmittal Letter</w:t>
      </w:r>
      <w:r>
        <w:t xml:space="preserve">”) language to the effect that if such exchange offeree is a broker-dealer holding Initial </w:t>
      </w:r>
      <w:r>
        <w:lastRenderedPageBreak/>
        <w:t>Securities acquired for its own account as a result of market-making activities or other trading activities, it will deliver a prospectus meeting the requirements of the Securities Act in connection with any resale of Exchange Securities received in respect of such Initial Securities pursuant to the Exchange Offer. The Transmittal Letter also will include a statement to the effect that by acknowledging the foregoing and delivering a prospectus, such broker-dealer will not be deemed to admit that it is an “underwriter” with the meaning or the Securities Act.</w:t>
      </w:r>
    </w:p>
    <w:p w14:paraId="72EBC0AC" w14:textId="77777777" w:rsidR="005A3FFF" w:rsidRDefault="005A3FFF" w:rsidP="005A3FFF">
      <w:pPr>
        <w:pStyle w:val="PLIBodyText"/>
      </w:pPr>
      <w:r>
        <w:t>If you have any questions regarding the foregoing please contact [Company Counsel] at [Company Counsel Address], Tel: [Tel #] Email: [Email address].</w:t>
      </w:r>
    </w:p>
    <w:tbl>
      <w:tblPr>
        <w:tblStyle w:val="PLINoBorders"/>
        <w:tblW w:w="5000" w:type="pct"/>
        <w:tblLayout w:type="fixed"/>
        <w:tblLook w:val="04A0" w:firstRow="1" w:lastRow="0" w:firstColumn="1" w:lastColumn="0" w:noHBand="0" w:noVBand="1"/>
      </w:tblPr>
      <w:tblGrid>
        <w:gridCol w:w="4680"/>
        <w:gridCol w:w="528"/>
        <w:gridCol w:w="4152"/>
      </w:tblGrid>
      <w:tr w:rsidR="005A3FFF" w14:paraId="4761FF97" w14:textId="77777777" w:rsidTr="005F19A0">
        <w:tc>
          <w:tcPr>
            <w:tcW w:w="2500" w:type="pct"/>
          </w:tcPr>
          <w:p w14:paraId="594B7826" w14:textId="77777777" w:rsidR="005A3FFF" w:rsidRDefault="005A3FFF" w:rsidP="003942F0"/>
        </w:tc>
        <w:tc>
          <w:tcPr>
            <w:tcW w:w="2500" w:type="pct"/>
            <w:gridSpan w:val="2"/>
          </w:tcPr>
          <w:p w14:paraId="3F4D38C6" w14:textId="77777777" w:rsidR="005A3FFF" w:rsidRDefault="005A3FFF" w:rsidP="00381D76">
            <w:pPr>
              <w:pStyle w:val="PLIBodyText0"/>
            </w:pPr>
            <w:r>
              <w:t>Sincerely,</w:t>
            </w:r>
          </w:p>
          <w:p w14:paraId="1087DE26" w14:textId="77777777" w:rsidR="005A3FFF" w:rsidRDefault="005A3FFF" w:rsidP="00381D76">
            <w:pPr>
              <w:pStyle w:val="PLIBodyText0"/>
            </w:pPr>
            <w:r>
              <w:t>[Issuer]</w:t>
            </w:r>
          </w:p>
        </w:tc>
      </w:tr>
      <w:tr w:rsidR="005A3FFF" w14:paraId="7DBED45F" w14:textId="77777777" w:rsidTr="005F19A0">
        <w:tc>
          <w:tcPr>
            <w:tcW w:w="2500" w:type="pct"/>
          </w:tcPr>
          <w:p w14:paraId="15972F01" w14:textId="77777777" w:rsidR="005A3FFF" w:rsidRDefault="005A3FFF" w:rsidP="003942F0"/>
        </w:tc>
        <w:tc>
          <w:tcPr>
            <w:tcW w:w="2500" w:type="pct"/>
            <w:gridSpan w:val="2"/>
          </w:tcPr>
          <w:p w14:paraId="63F30976" w14:textId="77777777" w:rsidR="005A3FFF" w:rsidRDefault="005A3FFF" w:rsidP="00381D76">
            <w:pPr>
              <w:pStyle w:val="PLIBodyText0"/>
            </w:pPr>
            <w:r>
              <w:t>By:__________________________</w:t>
            </w:r>
          </w:p>
        </w:tc>
      </w:tr>
      <w:tr w:rsidR="005A3FFF" w14:paraId="5AF0E472" w14:textId="77777777" w:rsidTr="005F19A0">
        <w:tc>
          <w:tcPr>
            <w:tcW w:w="2500" w:type="pct"/>
          </w:tcPr>
          <w:p w14:paraId="1CE63EEB" w14:textId="77777777" w:rsidR="005A3FFF" w:rsidRDefault="005A3FFF" w:rsidP="003942F0"/>
        </w:tc>
        <w:tc>
          <w:tcPr>
            <w:tcW w:w="282" w:type="pct"/>
          </w:tcPr>
          <w:p w14:paraId="48088155" w14:textId="77777777" w:rsidR="005A3FFF" w:rsidRDefault="005A3FFF" w:rsidP="003942F0"/>
        </w:tc>
        <w:tc>
          <w:tcPr>
            <w:tcW w:w="2218" w:type="pct"/>
          </w:tcPr>
          <w:p w14:paraId="09566A0E" w14:textId="77777777" w:rsidR="005A3FFF" w:rsidRDefault="005A3FFF" w:rsidP="00381D76">
            <w:pPr>
              <w:pStyle w:val="PLIBodyText0"/>
            </w:pPr>
            <w:r>
              <w:t>Name:</w:t>
            </w:r>
          </w:p>
          <w:p w14:paraId="532F5C33" w14:textId="77777777" w:rsidR="005A3FFF" w:rsidRDefault="005A3FFF" w:rsidP="00381D76">
            <w:pPr>
              <w:pStyle w:val="PLIBodyText0"/>
            </w:pPr>
            <w:r>
              <w:t>Title:</w:t>
            </w:r>
          </w:p>
        </w:tc>
      </w:tr>
    </w:tbl>
    <w:p w14:paraId="171695A0" w14:textId="77777777" w:rsidR="00F207E8" w:rsidRPr="00CE02A6" w:rsidRDefault="00F207E8" w:rsidP="00F75C3F"/>
    <w:sectPr w:rsidR="00F207E8" w:rsidRPr="00CE02A6" w:rsidSect="00D6421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36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E7F26" w14:textId="77777777" w:rsidR="005A3FFF" w:rsidRDefault="005A3FFF">
      <w:pPr>
        <w:spacing w:after="0" w:line="240" w:lineRule="auto"/>
      </w:pPr>
      <w:r>
        <w:separator/>
      </w:r>
    </w:p>
  </w:endnote>
  <w:endnote w:type="continuationSeparator" w:id="0">
    <w:p w14:paraId="22F939BE" w14:textId="77777777" w:rsidR="005A3FFF" w:rsidRDefault="005A3F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w:altName w:val="Times New Roman"/>
    <w:panose1 w:val="00000000000000000000"/>
    <w:charset w:val="00"/>
    <w:family w:val="roman"/>
    <w:notTrueType/>
    <w:pitch w:val="default"/>
    <w:sig w:usb0="00000003" w:usb1="00000000" w:usb2="00000000" w:usb3="00000000" w:csb0="00000001" w:csb1="00000000"/>
  </w:font>
  <w:font w:name="Minion Pro">
    <w:altName w:val="Cambria Math"/>
    <w:panose1 w:val="020405030503060202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Optima">
    <w:panose1 w:val="00000000000000000000"/>
    <w:charset w:val="00"/>
    <w:family w:val="swiss"/>
    <w:notTrueType/>
    <w:pitch w:val="variable"/>
    <w:sig w:usb0="00000003" w:usb1="00000000" w:usb2="00000000" w:usb3="00000000" w:csb0="00000001" w:csb1="00000000"/>
  </w:font>
  <w:font w:name="MinionPro-Regular">
    <w:altName w:val="Cambria"/>
    <w:panose1 w:val="00000000000000000000"/>
    <w:charset w:val="00"/>
    <w:family w:val="roman"/>
    <w:notTrueType/>
    <w:pitch w:val="default"/>
    <w:sig w:usb0="00000003" w:usb1="00000000" w:usb2="00000000" w:usb3="00000000" w:csb0="00000001" w:csb1="00000000"/>
  </w:font>
  <w:font w:name="MAHJC I+ Bembo">
    <w:altName w:val="Cambria"/>
    <w:panose1 w:val="00000000000000000000"/>
    <w:charset w:val="00"/>
    <w:family w:val="roman"/>
    <w:notTrueType/>
    <w:pitch w:val="default"/>
    <w:sig w:usb0="00000003" w:usb1="00000000" w:usb2="00000000" w:usb3="00000000" w:csb0="00000001" w:csb1="00000000"/>
  </w:font>
  <w:font w:name="MAHIO F+ New Caledonia">
    <w:altName w:val="Cambria"/>
    <w:panose1 w:val="00000000000000000000"/>
    <w:charset w:val="00"/>
    <w:family w:val="roman"/>
    <w:notTrueType/>
    <w:pitch w:val="default"/>
    <w:sig w:usb0="00000003" w:usb1="00000000" w:usb2="00000000" w:usb3="00000000" w:csb0="00000001" w:csb1="00000000"/>
  </w:font>
  <w:font w:name="Kuenst480 BT">
    <w:altName w:val="Cambria"/>
    <w:panose1 w:val="00000000000000000000"/>
    <w:charset w:val="00"/>
    <w:family w:val="roman"/>
    <w:notTrueType/>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4CE24" w14:textId="77777777" w:rsidR="00C105EB" w:rsidRDefault="00C105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9201349"/>
      <w:docPartObj>
        <w:docPartGallery w:val="Page Numbers (Bottom of Page)"/>
        <w:docPartUnique/>
      </w:docPartObj>
    </w:sdtPr>
    <w:sdtEndPr>
      <w:rPr>
        <w:noProof/>
      </w:rPr>
    </w:sdtEndPr>
    <w:sdtContent>
      <w:p w14:paraId="2ABCA6D9" w14:textId="77777777" w:rsidR="00A00C42" w:rsidRDefault="00AC0868">
        <w:pPr>
          <w:pStyle w:val="Footer"/>
        </w:pPr>
        <w:r>
          <w:tab/>
        </w:r>
        <w:r>
          <w:tab/>
        </w:r>
        <w:r>
          <w:fldChar w:fldCharType="begin"/>
        </w:r>
        <w:r>
          <w:instrText xml:space="preserve"> PAGE   \* MERGEFORMAT </w:instrText>
        </w:r>
        <w:r>
          <w:fldChar w:fldCharType="separate"/>
        </w:r>
        <w:r w:rsidR="00B0635A">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86ED0" w14:textId="77777777" w:rsidR="00C105EB" w:rsidRDefault="00C105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28C06" w14:textId="77777777" w:rsidR="005A3FFF" w:rsidRDefault="005A3FFF">
      <w:pPr>
        <w:spacing w:after="9" w:line="246" w:lineRule="auto"/>
        <w:ind w:left="742" w:right="1" w:hanging="562"/>
      </w:pPr>
      <w:r>
        <w:separator/>
      </w:r>
    </w:p>
  </w:footnote>
  <w:footnote w:type="continuationSeparator" w:id="0">
    <w:p w14:paraId="2088DF3A" w14:textId="77777777" w:rsidR="005A3FFF" w:rsidRDefault="005A3FFF">
      <w:pPr>
        <w:spacing w:after="9" w:line="246" w:lineRule="auto"/>
        <w:ind w:left="742" w:right="1" w:hanging="56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32"/>
        <w:szCs w:val="32"/>
      </w:rPr>
      <w:alias w:val="Title"/>
      <w:id w:val="77738743"/>
      <w:showingPlcHdr/>
      <w:dataBinding w:prefixMappings="xmlns:ns0='http://schemas.openxmlformats.org/package/2006/metadata/core-properties' xmlns:ns1='http://purl.org/dc/elements/1.1/'" w:xpath="/ns0:coreProperties[1]/ns1:title[1]" w:storeItemID="{6C3C8BC8-F283-45AE-878A-BAB7291924A1}"/>
      <w:text/>
    </w:sdtPr>
    <w:sdtEndPr/>
    <w:sdtContent>
      <w:p w14:paraId="14E094D3" w14:textId="77777777" w:rsidR="00A00C42" w:rsidRDefault="00A00C42">
        <w:pPr>
          <w:pStyle w:val="Header"/>
          <w:pBdr>
            <w:bottom w:val="thickThinSmallGap" w:sz="24" w:space="1" w:color="823B0B"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[Type the document title]</w:t>
        </w:r>
      </w:p>
    </w:sdtContent>
  </w:sdt>
  <w:p w14:paraId="06BA2844" w14:textId="77777777" w:rsidR="00A00C42" w:rsidRDefault="00A00C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56353" w14:textId="665FE632" w:rsidR="00A77DA6" w:rsidRPr="005A62E4" w:rsidRDefault="00A77DA6" w:rsidP="005A62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84F52" w14:textId="77777777" w:rsidR="00C105EB" w:rsidRDefault="00C105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9882C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FD5147"/>
    <w:multiLevelType w:val="hybridMultilevel"/>
    <w:tmpl w:val="27AEAB42"/>
    <w:lvl w:ilvl="0" w:tplc="D4007B94">
      <w:start w:val="1"/>
      <w:numFmt w:val="decimal"/>
      <w:pStyle w:val="PLIList1auto"/>
      <w:lvlText w:val="(%1)"/>
      <w:lvlJc w:val="left"/>
      <w:pPr>
        <w:ind w:left="360" w:hanging="360"/>
      </w:pPr>
      <w:rPr>
        <w:rFonts w:hint="default"/>
      </w:rPr>
    </w:lvl>
    <w:lvl w:ilvl="1" w:tplc="EA1A6708">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450012"/>
    <w:multiLevelType w:val="multilevel"/>
    <w:tmpl w:val="0CB24C64"/>
    <w:lvl w:ilvl="0">
      <w:start w:val="1"/>
      <w:numFmt w:val="bullet"/>
      <w:pStyle w:val="PLIBullet1"/>
      <w:lvlText w:val="•"/>
      <w:lvlJc w:val="left"/>
      <w:pPr>
        <w:ind w:left="720" w:hanging="480"/>
      </w:pPr>
      <w:rPr>
        <w:rFonts w:ascii="Times New Roman" w:hAnsi="Times New Roman" w:cs="Times New Roman" w:hint="default"/>
        <w:b w:val="0"/>
        <w:i w:val="0"/>
        <w:strike w:val="0"/>
        <w:dstrike w:val="0"/>
        <w:color w:val="000000"/>
        <w:sz w:val="20"/>
        <w:u w:val="none" w:color="000000"/>
        <w:vertAlign w:val="baseline"/>
      </w:rPr>
    </w:lvl>
    <w:lvl w:ilvl="1">
      <w:start w:val="1"/>
      <w:numFmt w:val="bullet"/>
      <w:lvlText w:val="o"/>
      <w:lvlJc w:val="left"/>
      <w:pPr>
        <w:ind w:left="133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2">
      <w:start w:val="1"/>
      <w:numFmt w:val="bullet"/>
      <w:lvlText w:val="▪"/>
      <w:lvlJc w:val="left"/>
      <w:pPr>
        <w:ind w:left="205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3">
      <w:start w:val="1"/>
      <w:numFmt w:val="bullet"/>
      <w:lvlText w:val="•"/>
      <w:lvlJc w:val="left"/>
      <w:pPr>
        <w:ind w:left="277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4">
      <w:start w:val="1"/>
      <w:numFmt w:val="bullet"/>
      <w:lvlText w:val="o"/>
      <w:lvlJc w:val="left"/>
      <w:pPr>
        <w:ind w:left="349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5">
      <w:start w:val="1"/>
      <w:numFmt w:val="bullet"/>
      <w:lvlText w:val="▪"/>
      <w:lvlJc w:val="left"/>
      <w:pPr>
        <w:ind w:left="421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6">
      <w:start w:val="1"/>
      <w:numFmt w:val="bullet"/>
      <w:lvlText w:val="•"/>
      <w:lvlJc w:val="left"/>
      <w:pPr>
        <w:ind w:left="493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7">
      <w:start w:val="1"/>
      <w:numFmt w:val="bullet"/>
      <w:lvlText w:val="o"/>
      <w:lvlJc w:val="left"/>
      <w:pPr>
        <w:ind w:left="565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8">
      <w:start w:val="1"/>
      <w:numFmt w:val="bullet"/>
      <w:lvlText w:val="▪"/>
      <w:lvlJc w:val="left"/>
      <w:pPr>
        <w:ind w:left="637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abstractNum>
  <w:abstractNum w:abstractNumId="3" w15:restartNumberingAfterBreak="0">
    <w:nsid w:val="0E9B0D11"/>
    <w:multiLevelType w:val="multilevel"/>
    <w:tmpl w:val="039A86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777BB6"/>
    <w:multiLevelType w:val="hybridMultilevel"/>
    <w:tmpl w:val="EE26F10A"/>
    <w:lvl w:ilvl="0" w:tplc="C4BC0150">
      <w:start w:val="1"/>
      <w:numFmt w:val="bullet"/>
      <w:pStyle w:val="PLISampleTextBullet3"/>
      <w:lvlText w:val=""/>
      <w:lvlJc w:val="left"/>
      <w:pPr>
        <w:ind w:left="1880" w:hanging="360"/>
      </w:pPr>
      <w:rPr>
        <w:rFonts w:ascii="Symbol" w:hAnsi="Symbol"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5" w15:restartNumberingAfterBreak="0">
    <w:nsid w:val="19516F41"/>
    <w:multiLevelType w:val="hybridMultilevel"/>
    <w:tmpl w:val="1756BB7E"/>
    <w:lvl w:ilvl="0" w:tplc="5940485C">
      <w:start w:val="1"/>
      <w:numFmt w:val="bullet"/>
      <w:pStyle w:val="PLIList1checkbox"/>
      <w:lvlText w:val=""/>
      <w:lvlJc w:val="left"/>
      <w:pPr>
        <w:ind w:left="1000" w:hanging="360"/>
      </w:pPr>
      <w:rPr>
        <w:rFonts w:ascii="Wingdings" w:hAnsi="Wingdings"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6" w15:restartNumberingAfterBreak="0">
    <w:nsid w:val="1C62122C"/>
    <w:multiLevelType w:val="hybridMultilevel"/>
    <w:tmpl w:val="CD62A9A0"/>
    <w:lvl w:ilvl="0" w:tplc="AC104E38">
      <w:start w:val="1"/>
      <w:numFmt w:val="bullet"/>
      <w:pStyle w:val="PLIExtractBullet4"/>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7" w15:restartNumberingAfterBreak="0">
    <w:nsid w:val="1DA630CD"/>
    <w:multiLevelType w:val="hybridMultilevel"/>
    <w:tmpl w:val="D5746A58"/>
    <w:lvl w:ilvl="0" w:tplc="06C86020">
      <w:start w:val="1"/>
      <w:numFmt w:val="bullet"/>
      <w:pStyle w:val="PLIFMBookTitleBullet"/>
      <w:lvlText w:val="•"/>
      <w:lvlJc w:val="left"/>
      <w:pPr>
        <w:ind w:left="72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0F54CF"/>
    <w:multiLevelType w:val="hybridMultilevel"/>
    <w:tmpl w:val="981C098C"/>
    <w:lvl w:ilvl="0" w:tplc="94F4E268">
      <w:start w:val="1"/>
      <w:numFmt w:val="bullet"/>
      <w:pStyle w:val="PLIBoxBullet3"/>
      <w:lvlText w:val=""/>
      <w:lvlJc w:val="left"/>
      <w:pPr>
        <w:ind w:left="1880" w:hanging="360"/>
      </w:pPr>
      <w:rPr>
        <w:rFonts w:ascii="Symbol" w:hAnsi="Symbol"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9" w15:restartNumberingAfterBreak="0">
    <w:nsid w:val="26EF507E"/>
    <w:multiLevelType w:val="hybridMultilevel"/>
    <w:tmpl w:val="0ECE4358"/>
    <w:lvl w:ilvl="0" w:tplc="C14AD3D6">
      <w:start w:val="1"/>
      <w:numFmt w:val="decimal"/>
      <w:pStyle w:val="PLIList6auto"/>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FF0E4CD4">
      <w:start w:val="1"/>
      <w:numFmt w:val="lowerLetter"/>
      <w:pStyle w:val="PLIList7auto"/>
      <w:lvlText w:val="(%7)"/>
      <w:lvlJc w:val="left"/>
      <w:pPr>
        <w:ind w:left="8280" w:hanging="360"/>
      </w:pPr>
      <w:rPr>
        <w:rFonts w:ascii="Times New Roman" w:hAnsi="Times New Roman" w:hint="default"/>
        <w:sz w:val="24"/>
        <w:szCs w:val="24"/>
      </w:r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0" w15:restartNumberingAfterBreak="0">
    <w:nsid w:val="26FA7480"/>
    <w:multiLevelType w:val="hybridMultilevel"/>
    <w:tmpl w:val="C28AD9AA"/>
    <w:lvl w:ilvl="0" w:tplc="EC982EA2">
      <w:start w:val="1"/>
      <w:numFmt w:val="bullet"/>
      <w:pStyle w:val="PLIList2checkbox"/>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D345E5C"/>
    <w:multiLevelType w:val="hybridMultilevel"/>
    <w:tmpl w:val="E6363220"/>
    <w:lvl w:ilvl="0" w:tplc="80CEDD20">
      <w:start w:val="1"/>
      <w:numFmt w:val="lowerLetter"/>
      <w:pStyle w:val="PLIList2auto"/>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12" w15:restartNumberingAfterBreak="0">
    <w:nsid w:val="2D873E64"/>
    <w:multiLevelType w:val="multilevel"/>
    <w:tmpl w:val="19869726"/>
    <w:styleLink w:val="PLIHeadings-List"/>
    <w:lvl w:ilvl="0">
      <w:start w:val="1"/>
      <w:numFmt w:val="none"/>
      <w:lvlText w:val=""/>
      <w:lvlJc w:val="left"/>
      <w:pPr>
        <w:ind w:left="360" w:hanging="360"/>
      </w:pPr>
      <w:rPr>
        <w:rFonts w:hint="default"/>
      </w:rPr>
    </w:lvl>
    <w:lvl w:ilvl="1">
      <w:start w:val="1"/>
      <w:numFmt w:val="none"/>
      <w:lvlText w:val=""/>
      <w:lvlJc w:val="left"/>
      <w:pPr>
        <w:ind w:left="720" w:hanging="360"/>
      </w:pPr>
      <w:rPr>
        <w:rFonts w:hint="default"/>
      </w:rPr>
    </w:lvl>
    <w:lvl w:ilvl="2">
      <w:start w:val="1"/>
      <w:numFmt w:val="upperLetter"/>
      <w:suff w:val="space"/>
      <w:lvlText w:val="[%3]"/>
      <w:lvlJc w:val="left"/>
      <w:pPr>
        <w:ind w:left="1080" w:hanging="360"/>
      </w:pPr>
      <w:rPr>
        <w:rFonts w:hint="default"/>
      </w:rPr>
    </w:lvl>
    <w:lvl w:ilvl="3">
      <w:start w:val="1"/>
      <w:numFmt w:val="decimal"/>
      <w:suff w:val="space"/>
      <w:lvlText w:val="[%3][%4]"/>
      <w:lvlJc w:val="left"/>
      <w:pPr>
        <w:ind w:left="1440" w:hanging="360"/>
      </w:pPr>
      <w:rPr>
        <w:rFonts w:hint="default"/>
      </w:rPr>
    </w:lvl>
    <w:lvl w:ilvl="4">
      <w:start w:val="1"/>
      <w:numFmt w:val="lowerLetter"/>
      <w:suff w:val="space"/>
      <w:lvlText w:val="[%3][%4][%5]"/>
      <w:lvlJc w:val="left"/>
      <w:pPr>
        <w:ind w:left="1800" w:hanging="360"/>
      </w:pPr>
      <w:rPr>
        <w:rFonts w:hint="default"/>
      </w:rPr>
    </w:lvl>
    <w:lvl w:ilvl="5">
      <w:start w:val="1"/>
      <w:numFmt w:val="lowerRoman"/>
      <w:lvlText w:val="[%3][%4][%5][%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2035831"/>
    <w:multiLevelType w:val="hybridMultilevel"/>
    <w:tmpl w:val="EFE817E4"/>
    <w:lvl w:ilvl="0" w:tplc="0752128E">
      <w:start w:val="1"/>
      <w:numFmt w:val="bullet"/>
      <w:pStyle w:val="PLIBoxBullet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2563E6C"/>
    <w:multiLevelType w:val="hybridMultilevel"/>
    <w:tmpl w:val="0DD289BE"/>
    <w:lvl w:ilvl="0" w:tplc="C088D95A">
      <w:start w:val="1"/>
      <w:numFmt w:val="bullet"/>
      <w:pStyle w:val="PLIList3arrow"/>
      <w:lvlText w:val=""/>
      <w:lvlJc w:val="left"/>
      <w:pPr>
        <w:ind w:left="1880" w:hanging="360"/>
      </w:pPr>
      <w:rPr>
        <w:rFonts w:ascii="Wingdings" w:hAnsi="Wingdings"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15" w15:restartNumberingAfterBreak="0">
    <w:nsid w:val="35E7253F"/>
    <w:multiLevelType w:val="hybridMultilevel"/>
    <w:tmpl w:val="EBE40E12"/>
    <w:lvl w:ilvl="0" w:tplc="410A9318">
      <w:start w:val="1"/>
      <w:numFmt w:val="bullet"/>
      <w:pStyle w:val="PLISampleTextBullet1"/>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16" w15:restartNumberingAfterBreak="0">
    <w:nsid w:val="369D526C"/>
    <w:multiLevelType w:val="hybridMultilevel"/>
    <w:tmpl w:val="7A0CC44E"/>
    <w:lvl w:ilvl="0" w:tplc="373A0D6C">
      <w:start w:val="1"/>
      <w:numFmt w:val="upperRoman"/>
      <w:pStyle w:val="PLIList5auto"/>
      <w:lvlText w:val="(%1)"/>
      <w:lvlJc w:val="left"/>
      <w:pPr>
        <w:ind w:left="3614" w:hanging="360"/>
      </w:pPr>
      <w:rPr>
        <w:rFonts w:hint="default"/>
      </w:rPr>
    </w:lvl>
    <w:lvl w:ilvl="1" w:tplc="04090019" w:tentative="1">
      <w:start w:val="1"/>
      <w:numFmt w:val="lowerLetter"/>
      <w:lvlText w:val="%2."/>
      <w:lvlJc w:val="left"/>
      <w:pPr>
        <w:ind w:left="4334" w:hanging="360"/>
      </w:pPr>
    </w:lvl>
    <w:lvl w:ilvl="2" w:tplc="0409001B" w:tentative="1">
      <w:start w:val="1"/>
      <w:numFmt w:val="lowerRoman"/>
      <w:lvlText w:val="%3."/>
      <w:lvlJc w:val="right"/>
      <w:pPr>
        <w:ind w:left="5054" w:hanging="180"/>
      </w:pPr>
    </w:lvl>
    <w:lvl w:ilvl="3" w:tplc="0409000F" w:tentative="1">
      <w:start w:val="1"/>
      <w:numFmt w:val="decimal"/>
      <w:lvlText w:val="%4."/>
      <w:lvlJc w:val="left"/>
      <w:pPr>
        <w:ind w:left="5774" w:hanging="360"/>
      </w:pPr>
    </w:lvl>
    <w:lvl w:ilvl="4" w:tplc="04090019" w:tentative="1">
      <w:start w:val="1"/>
      <w:numFmt w:val="lowerLetter"/>
      <w:lvlText w:val="%5."/>
      <w:lvlJc w:val="left"/>
      <w:pPr>
        <w:ind w:left="6494" w:hanging="360"/>
      </w:pPr>
    </w:lvl>
    <w:lvl w:ilvl="5" w:tplc="0409001B" w:tentative="1">
      <w:start w:val="1"/>
      <w:numFmt w:val="lowerRoman"/>
      <w:lvlText w:val="%6."/>
      <w:lvlJc w:val="right"/>
      <w:pPr>
        <w:ind w:left="7214" w:hanging="180"/>
      </w:pPr>
    </w:lvl>
    <w:lvl w:ilvl="6" w:tplc="0409000F" w:tentative="1">
      <w:start w:val="1"/>
      <w:numFmt w:val="decimal"/>
      <w:lvlText w:val="%7."/>
      <w:lvlJc w:val="left"/>
      <w:pPr>
        <w:ind w:left="7934" w:hanging="360"/>
      </w:pPr>
    </w:lvl>
    <w:lvl w:ilvl="7" w:tplc="04090019" w:tentative="1">
      <w:start w:val="1"/>
      <w:numFmt w:val="lowerLetter"/>
      <w:lvlText w:val="%8."/>
      <w:lvlJc w:val="left"/>
      <w:pPr>
        <w:ind w:left="8654" w:hanging="360"/>
      </w:pPr>
    </w:lvl>
    <w:lvl w:ilvl="8" w:tplc="0409001B" w:tentative="1">
      <w:start w:val="1"/>
      <w:numFmt w:val="lowerRoman"/>
      <w:lvlText w:val="%9."/>
      <w:lvlJc w:val="right"/>
      <w:pPr>
        <w:ind w:left="9374" w:hanging="180"/>
      </w:pPr>
    </w:lvl>
  </w:abstractNum>
  <w:abstractNum w:abstractNumId="17" w15:restartNumberingAfterBreak="0">
    <w:nsid w:val="371E2DF8"/>
    <w:multiLevelType w:val="hybridMultilevel"/>
    <w:tmpl w:val="76F2C4D0"/>
    <w:lvl w:ilvl="0" w:tplc="E4A8ADAE">
      <w:start w:val="1"/>
      <w:numFmt w:val="bullet"/>
      <w:pStyle w:val="PLIExtractBullet1"/>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8" w15:restartNumberingAfterBreak="0">
    <w:nsid w:val="38F72A71"/>
    <w:multiLevelType w:val="hybridMultilevel"/>
    <w:tmpl w:val="BA9A2314"/>
    <w:lvl w:ilvl="0" w:tplc="5BE61844">
      <w:start w:val="1"/>
      <w:numFmt w:val="bullet"/>
      <w:pStyle w:val="PLIExtractBullet2"/>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19" w15:restartNumberingAfterBreak="0">
    <w:nsid w:val="3A476DC4"/>
    <w:multiLevelType w:val="hybridMultilevel"/>
    <w:tmpl w:val="88CA29FE"/>
    <w:lvl w:ilvl="0" w:tplc="5E3828E0">
      <w:start w:val="1"/>
      <w:numFmt w:val="bullet"/>
      <w:pStyle w:val="PLICellBodyBullet3"/>
      <w:lvlText w:val=""/>
      <w:lvlJc w:val="left"/>
      <w:pPr>
        <w:ind w:left="1880" w:hanging="360"/>
      </w:pPr>
      <w:rPr>
        <w:rFonts w:ascii="Symbol" w:hAnsi="Symbol"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20" w15:restartNumberingAfterBreak="0">
    <w:nsid w:val="3F573716"/>
    <w:multiLevelType w:val="hybridMultilevel"/>
    <w:tmpl w:val="2872211C"/>
    <w:lvl w:ilvl="0" w:tplc="990E132C">
      <w:start w:val="1"/>
      <w:numFmt w:val="bullet"/>
      <w:pStyle w:val="PLIList1checkmark"/>
      <w:lvlText w:val=""/>
      <w:lvlJc w:val="left"/>
      <w:pPr>
        <w:ind w:left="1000" w:hanging="360"/>
      </w:pPr>
      <w:rPr>
        <w:rFonts w:ascii="Wingdings" w:hAnsi="Wingdings"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21" w15:restartNumberingAfterBreak="0">
    <w:nsid w:val="3FF72991"/>
    <w:multiLevelType w:val="multilevel"/>
    <w:tmpl w:val="ED24386C"/>
    <w:styleLink w:val="PLIListNum-List"/>
    <w:lvl w:ilvl="0">
      <w:start w:val="1"/>
      <w:numFmt w:val="decimal"/>
      <w:suff w:val="space"/>
      <w:lvlText w:val="(%1)"/>
      <w:lvlJc w:val="left"/>
      <w:pPr>
        <w:ind w:left="360" w:hanging="360"/>
      </w:pPr>
      <w:rPr>
        <w:rFonts w:hint="default"/>
      </w:rPr>
    </w:lvl>
    <w:lvl w:ilvl="1">
      <w:start w:val="1"/>
      <w:numFmt w:val="lowerLetter"/>
      <w:suff w:val="spac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suff w:val="space"/>
      <w:lvlText w:val="(%4)"/>
      <w:lvlJc w:val="left"/>
      <w:pPr>
        <w:ind w:left="1440" w:hanging="360"/>
      </w:pPr>
      <w:rPr>
        <w:rFonts w:hint="default"/>
      </w:rPr>
    </w:lvl>
    <w:lvl w:ilvl="4">
      <w:start w:val="1"/>
      <w:numFmt w:val="upperRoman"/>
      <w:suff w:val="space"/>
      <w:lvlText w:val="(%5)"/>
      <w:lvlJc w:val="left"/>
      <w:pPr>
        <w:ind w:left="1800" w:hanging="360"/>
      </w:pPr>
      <w:rPr>
        <w:rFonts w:hint="default"/>
      </w:rPr>
    </w:lvl>
    <w:lvl w:ilvl="5">
      <w:start w:val="1"/>
      <w:numFmt w:val="decimal"/>
      <w:suff w:val="space"/>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32B054D"/>
    <w:multiLevelType w:val="multilevel"/>
    <w:tmpl w:val="2F043D28"/>
    <w:styleLink w:val="PLIListBullet-List"/>
    <w:lvl w:ilvl="0">
      <w:start w:val="1"/>
      <w:numFmt w:val="bullet"/>
      <w:suff w:val="space"/>
      <w:lvlText w:val=""/>
      <w:lvlJc w:val="left"/>
      <w:pPr>
        <w:ind w:left="360" w:hanging="360"/>
      </w:pPr>
      <w:rPr>
        <w:rFonts w:ascii="Symbol" w:hAnsi="Symbol" w:hint="default"/>
        <w:color w:val="auto"/>
      </w:rPr>
    </w:lvl>
    <w:lvl w:ilvl="1">
      <w:start w:val="1"/>
      <w:numFmt w:val="bullet"/>
      <w:suff w:val="space"/>
      <w:lvlText w:val=""/>
      <w:lvlJc w:val="left"/>
      <w:pPr>
        <w:ind w:left="720" w:hanging="360"/>
      </w:pPr>
      <w:rPr>
        <w:rFonts w:ascii="Symbol" w:hAnsi="Symbol" w:hint="default"/>
        <w:color w:val="auto"/>
      </w:rPr>
    </w:lvl>
    <w:lvl w:ilvl="2">
      <w:start w:val="1"/>
      <w:numFmt w:val="bullet"/>
      <w:suff w:val="space"/>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4D26EEF"/>
    <w:multiLevelType w:val="hybridMultilevel"/>
    <w:tmpl w:val="F79E18DA"/>
    <w:lvl w:ilvl="0" w:tplc="A76C866E">
      <w:start w:val="1"/>
      <w:numFmt w:val="upperLetter"/>
      <w:lvlText w:val="(%1)"/>
      <w:lvlJc w:val="left"/>
      <w:pPr>
        <w:ind w:left="1107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C3A88E54">
      <w:start w:val="1"/>
      <w:numFmt w:val="upperLetter"/>
      <w:pStyle w:val="PLIList9auto"/>
      <w:lvlText w:val="(%9)"/>
      <w:lvlJc w:val="right"/>
      <w:pPr>
        <w:ind w:left="6034" w:hanging="360"/>
      </w:pPr>
      <w:rPr>
        <w:rFonts w:hint="default"/>
      </w:rPr>
    </w:lvl>
  </w:abstractNum>
  <w:abstractNum w:abstractNumId="24" w15:restartNumberingAfterBreak="0">
    <w:nsid w:val="47071BC6"/>
    <w:multiLevelType w:val="hybridMultilevel"/>
    <w:tmpl w:val="D504AF98"/>
    <w:lvl w:ilvl="0" w:tplc="D21E6FFC">
      <w:start w:val="1"/>
      <w:numFmt w:val="bullet"/>
      <w:pStyle w:val="PLIList3checkmark"/>
      <w:lvlText w:val=""/>
      <w:lvlJc w:val="left"/>
      <w:pPr>
        <w:ind w:left="1880" w:hanging="360"/>
      </w:pPr>
      <w:rPr>
        <w:rFonts w:ascii="Wingdings" w:hAnsi="Wingdings"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25" w15:restartNumberingAfterBreak="0">
    <w:nsid w:val="47444030"/>
    <w:multiLevelType w:val="multilevel"/>
    <w:tmpl w:val="02BAED24"/>
    <w:lvl w:ilvl="0">
      <w:start w:val="1"/>
      <w:numFmt w:val="none"/>
      <w:pStyle w:val="PLIHead1"/>
      <w:lvlText w:val=""/>
      <w:lvlJc w:val="left"/>
      <w:pPr>
        <w:ind w:left="360" w:hanging="360"/>
      </w:pPr>
      <w:rPr>
        <w:rFonts w:hint="default"/>
      </w:rPr>
    </w:lvl>
    <w:lvl w:ilvl="1">
      <w:start w:val="1"/>
      <w:numFmt w:val="none"/>
      <w:pStyle w:val="PLIHead2"/>
      <w:lvlText w:val=""/>
      <w:lvlJc w:val="left"/>
      <w:pPr>
        <w:ind w:left="720" w:hanging="360"/>
      </w:pPr>
      <w:rPr>
        <w:rFonts w:hint="default"/>
      </w:rPr>
    </w:lvl>
    <w:lvl w:ilvl="2">
      <w:start w:val="1"/>
      <w:numFmt w:val="upperLetter"/>
      <w:pStyle w:val="PLIHead3"/>
      <w:suff w:val="space"/>
      <w:lvlText w:val="[%3]"/>
      <w:lvlJc w:val="left"/>
      <w:pPr>
        <w:ind w:left="1080" w:hanging="360"/>
      </w:pPr>
      <w:rPr>
        <w:rFonts w:hint="default"/>
      </w:rPr>
    </w:lvl>
    <w:lvl w:ilvl="3">
      <w:start w:val="1"/>
      <w:numFmt w:val="decimal"/>
      <w:pStyle w:val="PLIHead4"/>
      <w:suff w:val="space"/>
      <w:lvlText w:val="[%3][%4]"/>
      <w:lvlJc w:val="left"/>
      <w:pPr>
        <w:ind w:left="1440" w:hanging="360"/>
      </w:pPr>
      <w:rPr>
        <w:rFonts w:hint="default"/>
      </w:rPr>
    </w:lvl>
    <w:lvl w:ilvl="4">
      <w:start w:val="1"/>
      <w:numFmt w:val="lowerLetter"/>
      <w:pStyle w:val="PLIHead5"/>
      <w:suff w:val="space"/>
      <w:lvlText w:val="[%3][%4][%5]"/>
      <w:lvlJc w:val="left"/>
      <w:pPr>
        <w:ind w:left="1800" w:hanging="360"/>
      </w:pPr>
      <w:rPr>
        <w:rFonts w:hint="default"/>
      </w:rPr>
    </w:lvl>
    <w:lvl w:ilvl="5">
      <w:start w:val="1"/>
      <w:numFmt w:val="lowerRoman"/>
      <w:pStyle w:val="PLIHead6"/>
      <w:lvlText w:val="[%3][%4][%5][%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82F082E"/>
    <w:multiLevelType w:val="hybridMultilevel"/>
    <w:tmpl w:val="FD8803BA"/>
    <w:lvl w:ilvl="0" w:tplc="5AD2BA2A">
      <w:start w:val="1"/>
      <w:numFmt w:val="bullet"/>
      <w:pStyle w:val="PLIList2checkmark"/>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8620F08"/>
    <w:multiLevelType w:val="hybridMultilevel"/>
    <w:tmpl w:val="9B94FA2C"/>
    <w:lvl w:ilvl="0" w:tplc="80583D50">
      <w:start w:val="1"/>
      <w:numFmt w:val="bullet"/>
      <w:pStyle w:val="PLIList2arrow"/>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94765F3"/>
    <w:multiLevelType w:val="hybridMultilevel"/>
    <w:tmpl w:val="47B2DAAA"/>
    <w:lvl w:ilvl="0" w:tplc="39E09FFA">
      <w:start w:val="1"/>
      <w:numFmt w:val="bullet"/>
      <w:pStyle w:val="PLISampleTextBullet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9DF2E4C"/>
    <w:multiLevelType w:val="multilevel"/>
    <w:tmpl w:val="911C6C30"/>
    <w:styleLink w:val="PLIQ1List"/>
    <w:lvl w:ilvl="0">
      <w:start w:val="1"/>
      <w:numFmt w:val="decimal"/>
      <w:lvlText w:val="Q 1.%1"/>
      <w:lvlJc w:val="left"/>
      <w:pPr>
        <w:ind w:left="360" w:hanging="360"/>
      </w:pPr>
      <w:rPr>
        <w:rFonts w:hint="default"/>
      </w:rPr>
    </w:lvl>
    <w:lvl w:ilvl="1">
      <w:start w:val="1"/>
      <w:numFmt w:val="decimal"/>
      <w:lvlText w:val="Q 1.%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EBD6C98"/>
    <w:multiLevelType w:val="hybridMultilevel"/>
    <w:tmpl w:val="E3BE6F9A"/>
    <w:lvl w:ilvl="0" w:tplc="41C6C074">
      <w:start w:val="1"/>
      <w:numFmt w:val="bullet"/>
      <w:lvlText w:val="•"/>
      <w:lvlJc w:val="left"/>
      <w:pPr>
        <w:ind w:left="108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C8CCD474">
      <w:start w:val="1"/>
      <w:numFmt w:val="bullet"/>
      <w:lvlText w:val="•"/>
      <w:lvlJc w:val="left"/>
      <w:pPr>
        <w:ind w:left="180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2" w:tplc="07800170">
      <w:start w:val="1"/>
      <w:numFmt w:val="bullet"/>
      <w:pStyle w:val="PLIBullet3"/>
      <w:lvlText w:val="•"/>
      <w:lvlJc w:val="left"/>
      <w:pPr>
        <w:ind w:left="252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1F1501A"/>
    <w:multiLevelType w:val="hybridMultilevel"/>
    <w:tmpl w:val="8B8ABA74"/>
    <w:lvl w:ilvl="0" w:tplc="8160D784">
      <w:start w:val="1"/>
      <w:numFmt w:val="bullet"/>
      <w:pStyle w:val="PLICellBodyBullet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CEF0EA6"/>
    <w:multiLevelType w:val="hybridMultilevel"/>
    <w:tmpl w:val="5112888C"/>
    <w:lvl w:ilvl="0" w:tplc="23EC63CA">
      <w:start w:val="1"/>
      <w:numFmt w:val="bullet"/>
      <w:pStyle w:val="PLIBoxBullet1"/>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FB32BC0"/>
    <w:multiLevelType w:val="multilevel"/>
    <w:tmpl w:val="439C3CDA"/>
    <w:lvl w:ilvl="0">
      <w:start w:val="1"/>
      <w:numFmt w:val="decimal"/>
      <w:suff w:val="space"/>
      <w:lvlText w:val="(%1)"/>
      <w:lvlJc w:val="left"/>
      <w:pPr>
        <w:ind w:left="360" w:hanging="360"/>
      </w:pPr>
      <w:rPr>
        <w:rFonts w:hint="default"/>
      </w:rPr>
    </w:lvl>
    <w:lvl w:ilvl="1">
      <w:start w:val="1"/>
      <w:numFmt w:val="lowerLetter"/>
      <w:suff w:val="space"/>
      <w:lvlText w:val="(%2)"/>
      <w:lvlJc w:val="left"/>
      <w:pPr>
        <w:ind w:left="720" w:hanging="360"/>
      </w:pPr>
      <w:rPr>
        <w:rFonts w:hint="default"/>
      </w:rPr>
    </w:lvl>
    <w:lvl w:ilvl="2">
      <w:start w:val="1"/>
      <w:numFmt w:val="lowerRoman"/>
      <w:pStyle w:val="PLIList3auto"/>
      <w:lvlText w:val="(%3)"/>
      <w:lvlJc w:val="left"/>
      <w:pPr>
        <w:ind w:left="1080" w:hanging="360"/>
      </w:pPr>
      <w:rPr>
        <w:rFonts w:hint="default"/>
      </w:rPr>
    </w:lvl>
    <w:lvl w:ilvl="3">
      <w:start w:val="1"/>
      <w:numFmt w:val="upperLetter"/>
      <w:suff w:val="space"/>
      <w:lvlText w:val="(%4)"/>
      <w:lvlJc w:val="left"/>
      <w:pPr>
        <w:ind w:left="1440" w:hanging="360"/>
      </w:pPr>
      <w:rPr>
        <w:rFonts w:hint="default"/>
      </w:rPr>
    </w:lvl>
    <w:lvl w:ilvl="4">
      <w:start w:val="1"/>
      <w:numFmt w:val="upperRoman"/>
      <w:suff w:val="space"/>
      <w:lvlText w:val="(%5)"/>
      <w:lvlJc w:val="left"/>
      <w:pPr>
        <w:ind w:left="1800" w:hanging="360"/>
      </w:pPr>
      <w:rPr>
        <w:rFonts w:hint="default"/>
      </w:rPr>
    </w:lvl>
    <w:lvl w:ilvl="5">
      <w:start w:val="1"/>
      <w:numFmt w:val="decimal"/>
      <w:suff w:val="space"/>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14E25FF"/>
    <w:multiLevelType w:val="hybridMultilevel"/>
    <w:tmpl w:val="D532A0B2"/>
    <w:lvl w:ilvl="0" w:tplc="41C6C074">
      <w:start w:val="1"/>
      <w:numFmt w:val="bullet"/>
      <w:lvlText w:val="•"/>
      <w:lvlJc w:val="left"/>
      <w:pPr>
        <w:ind w:left="108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567670F6">
      <w:start w:val="1"/>
      <w:numFmt w:val="bullet"/>
      <w:pStyle w:val="PLIBullet2"/>
      <w:lvlText w:val="•"/>
      <w:lvlJc w:val="left"/>
      <w:pPr>
        <w:ind w:left="180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A185F0C"/>
    <w:multiLevelType w:val="hybridMultilevel"/>
    <w:tmpl w:val="4DCE67FA"/>
    <w:lvl w:ilvl="0" w:tplc="1AD85100">
      <w:start w:val="1"/>
      <w:numFmt w:val="bullet"/>
      <w:pStyle w:val="PLIExtractBullet3"/>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36" w15:restartNumberingAfterBreak="0">
    <w:nsid w:val="6B8D6136"/>
    <w:multiLevelType w:val="hybridMultilevel"/>
    <w:tmpl w:val="55C27158"/>
    <w:lvl w:ilvl="0" w:tplc="B0403984">
      <w:start w:val="1"/>
      <w:numFmt w:val="bullet"/>
      <w:pStyle w:val="PLIList3checkbox"/>
      <w:lvlText w:val=""/>
      <w:lvlJc w:val="left"/>
      <w:pPr>
        <w:ind w:left="1880" w:hanging="360"/>
      </w:pPr>
      <w:rPr>
        <w:rFonts w:ascii="Wingdings" w:hAnsi="Wingdings"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37" w15:restartNumberingAfterBreak="0">
    <w:nsid w:val="6DFB1071"/>
    <w:multiLevelType w:val="hybridMultilevel"/>
    <w:tmpl w:val="3410BACA"/>
    <w:lvl w:ilvl="0" w:tplc="82185E30">
      <w:start w:val="1"/>
      <w:numFmt w:val="lowerRoman"/>
      <w:lvlText w:val="(%1)"/>
      <w:lvlJc w:val="left"/>
      <w:pPr>
        <w:ind w:left="953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6ED699AE">
      <w:start w:val="1"/>
      <w:numFmt w:val="lowerRoman"/>
      <w:pStyle w:val="PLIList8auto"/>
      <w:lvlText w:val="(%8)"/>
      <w:lvlJc w:val="left"/>
      <w:pPr>
        <w:ind w:left="5760" w:hanging="360"/>
      </w:pPr>
      <w:rPr>
        <w:rFonts w:hint="default"/>
      </w:rPr>
    </w:lvl>
    <w:lvl w:ilvl="8" w:tplc="28628BC2">
      <w:start w:val="1"/>
      <w:numFmt w:val="lowerRoman"/>
      <w:lvlText w:val="%9."/>
      <w:lvlJc w:val="right"/>
      <w:pPr>
        <w:ind w:left="5429" w:hanging="360"/>
      </w:pPr>
      <w:rPr>
        <w:rFonts w:hint="default"/>
      </w:rPr>
    </w:lvl>
  </w:abstractNum>
  <w:abstractNum w:abstractNumId="38" w15:restartNumberingAfterBreak="0">
    <w:nsid w:val="6E046F03"/>
    <w:multiLevelType w:val="hybridMultilevel"/>
    <w:tmpl w:val="07B61DE2"/>
    <w:lvl w:ilvl="0" w:tplc="88FE1A4A">
      <w:start w:val="1"/>
      <w:numFmt w:val="bullet"/>
      <w:lvlText w:val="•"/>
      <w:lvlJc w:val="left"/>
      <w:pPr>
        <w:ind w:left="4205"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AE67F0"/>
    <w:multiLevelType w:val="multilevel"/>
    <w:tmpl w:val="ED24386C"/>
    <w:numStyleLink w:val="PLIListNum-List"/>
  </w:abstractNum>
  <w:abstractNum w:abstractNumId="40" w15:restartNumberingAfterBreak="0">
    <w:nsid w:val="7457767B"/>
    <w:multiLevelType w:val="hybridMultilevel"/>
    <w:tmpl w:val="AE103BC0"/>
    <w:lvl w:ilvl="0" w:tplc="810080E0">
      <w:start w:val="1"/>
      <w:numFmt w:val="bullet"/>
      <w:pStyle w:val="PLIBullet4"/>
      <w:lvlText w:val="•"/>
      <w:lvlJc w:val="left"/>
      <w:pPr>
        <w:ind w:left="2405"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04090003" w:tentative="1">
      <w:start w:val="1"/>
      <w:numFmt w:val="bullet"/>
      <w:lvlText w:val="o"/>
      <w:lvlJc w:val="left"/>
      <w:pPr>
        <w:ind w:left="3125" w:hanging="360"/>
      </w:pPr>
      <w:rPr>
        <w:rFonts w:ascii="Courier New" w:hAnsi="Courier New" w:cs="Courier New" w:hint="default"/>
      </w:rPr>
    </w:lvl>
    <w:lvl w:ilvl="2" w:tplc="04090005" w:tentative="1">
      <w:start w:val="1"/>
      <w:numFmt w:val="bullet"/>
      <w:lvlText w:val=""/>
      <w:lvlJc w:val="left"/>
      <w:pPr>
        <w:ind w:left="3845" w:hanging="360"/>
      </w:pPr>
      <w:rPr>
        <w:rFonts w:ascii="Wingdings" w:hAnsi="Wingdings" w:hint="default"/>
      </w:rPr>
    </w:lvl>
    <w:lvl w:ilvl="3" w:tplc="04090001" w:tentative="1">
      <w:start w:val="1"/>
      <w:numFmt w:val="bullet"/>
      <w:lvlText w:val=""/>
      <w:lvlJc w:val="left"/>
      <w:pPr>
        <w:ind w:left="4565" w:hanging="360"/>
      </w:pPr>
      <w:rPr>
        <w:rFonts w:ascii="Symbol" w:hAnsi="Symbol" w:hint="default"/>
      </w:rPr>
    </w:lvl>
    <w:lvl w:ilvl="4" w:tplc="04090003" w:tentative="1">
      <w:start w:val="1"/>
      <w:numFmt w:val="bullet"/>
      <w:lvlText w:val="o"/>
      <w:lvlJc w:val="left"/>
      <w:pPr>
        <w:ind w:left="5285" w:hanging="360"/>
      </w:pPr>
      <w:rPr>
        <w:rFonts w:ascii="Courier New" w:hAnsi="Courier New" w:cs="Courier New" w:hint="default"/>
      </w:rPr>
    </w:lvl>
    <w:lvl w:ilvl="5" w:tplc="04090005" w:tentative="1">
      <w:start w:val="1"/>
      <w:numFmt w:val="bullet"/>
      <w:lvlText w:val=""/>
      <w:lvlJc w:val="left"/>
      <w:pPr>
        <w:ind w:left="6005" w:hanging="360"/>
      </w:pPr>
      <w:rPr>
        <w:rFonts w:ascii="Wingdings" w:hAnsi="Wingdings" w:hint="default"/>
      </w:rPr>
    </w:lvl>
    <w:lvl w:ilvl="6" w:tplc="04090001" w:tentative="1">
      <w:start w:val="1"/>
      <w:numFmt w:val="bullet"/>
      <w:lvlText w:val=""/>
      <w:lvlJc w:val="left"/>
      <w:pPr>
        <w:ind w:left="6725" w:hanging="360"/>
      </w:pPr>
      <w:rPr>
        <w:rFonts w:ascii="Symbol" w:hAnsi="Symbol" w:hint="default"/>
      </w:rPr>
    </w:lvl>
    <w:lvl w:ilvl="7" w:tplc="04090003" w:tentative="1">
      <w:start w:val="1"/>
      <w:numFmt w:val="bullet"/>
      <w:lvlText w:val="o"/>
      <w:lvlJc w:val="left"/>
      <w:pPr>
        <w:ind w:left="7445" w:hanging="360"/>
      </w:pPr>
      <w:rPr>
        <w:rFonts w:ascii="Courier New" w:hAnsi="Courier New" w:cs="Courier New" w:hint="default"/>
      </w:rPr>
    </w:lvl>
    <w:lvl w:ilvl="8" w:tplc="04090005" w:tentative="1">
      <w:start w:val="1"/>
      <w:numFmt w:val="bullet"/>
      <w:lvlText w:val=""/>
      <w:lvlJc w:val="left"/>
      <w:pPr>
        <w:ind w:left="8165" w:hanging="360"/>
      </w:pPr>
      <w:rPr>
        <w:rFonts w:ascii="Wingdings" w:hAnsi="Wingdings" w:hint="default"/>
      </w:rPr>
    </w:lvl>
  </w:abstractNum>
  <w:abstractNum w:abstractNumId="41" w15:restartNumberingAfterBreak="0">
    <w:nsid w:val="78330925"/>
    <w:multiLevelType w:val="hybridMultilevel"/>
    <w:tmpl w:val="4B266F0E"/>
    <w:lvl w:ilvl="0" w:tplc="E6084ED6">
      <w:start w:val="1"/>
      <w:numFmt w:val="bullet"/>
      <w:pStyle w:val="PLIList1arrow"/>
      <w:lvlText w:val=""/>
      <w:lvlJc w:val="left"/>
      <w:pPr>
        <w:ind w:left="1000" w:hanging="360"/>
      </w:pPr>
      <w:rPr>
        <w:rFonts w:ascii="Wingdings" w:hAnsi="Wingdings"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42" w15:restartNumberingAfterBreak="0">
    <w:nsid w:val="7884402C"/>
    <w:multiLevelType w:val="hybridMultilevel"/>
    <w:tmpl w:val="858A92B4"/>
    <w:lvl w:ilvl="0" w:tplc="6DAE12B6">
      <w:start w:val="1"/>
      <w:numFmt w:val="bullet"/>
      <w:pStyle w:val="PLICellBodyBullet1"/>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43" w15:restartNumberingAfterBreak="0">
    <w:nsid w:val="7CE82F46"/>
    <w:multiLevelType w:val="hybridMultilevel"/>
    <w:tmpl w:val="9D042300"/>
    <w:lvl w:ilvl="0" w:tplc="693E023C">
      <w:start w:val="1"/>
      <w:numFmt w:val="upperLetter"/>
      <w:pStyle w:val="PLIList4auto"/>
      <w:lvlText w:val="(%1)"/>
      <w:lvlJc w:val="left"/>
      <w:pPr>
        <w:ind w:left="3010" w:hanging="360"/>
      </w:pPr>
      <w:rPr>
        <w:rFonts w:hint="default"/>
      </w:rPr>
    </w:lvl>
    <w:lvl w:ilvl="1" w:tplc="04090019" w:tentative="1">
      <w:start w:val="1"/>
      <w:numFmt w:val="lowerLetter"/>
      <w:lvlText w:val="%2."/>
      <w:lvlJc w:val="left"/>
      <w:pPr>
        <w:ind w:left="3730" w:hanging="360"/>
      </w:pPr>
    </w:lvl>
    <w:lvl w:ilvl="2" w:tplc="0409001B" w:tentative="1">
      <w:start w:val="1"/>
      <w:numFmt w:val="lowerRoman"/>
      <w:lvlText w:val="%3."/>
      <w:lvlJc w:val="right"/>
      <w:pPr>
        <w:ind w:left="4450" w:hanging="180"/>
      </w:pPr>
    </w:lvl>
    <w:lvl w:ilvl="3" w:tplc="0409000F" w:tentative="1">
      <w:start w:val="1"/>
      <w:numFmt w:val="decimal"/>
      <w:lvlText w:val="%4."/>
      <w:lvlJc w:val="left"/>
      <w:pPr>
        <w:ind w:left="5170" w:hanging="360"/>
      </w:pPr>
    </w:lvl>
    <w:lvl w:ilvl="4" w:tplc="04090019" w:tentative="1">
      <w:start w:val="1"/>
      <w:numFmt w:val="lowerLetter"/>
      <w:lvlText w:val="%5."/>
      <w:lvlJc w:val="left"/>
      <w:pPr>
        <w:ind w:left="5890" w:hanging="360"/>
      </w:pPr>
    </w:lvl>
    <w:lvl w:ilvl="5" w:tplc="0409001B" w:tentative="1">
      <w:start w:val="1"/>
      <w:numFmt w:val="lowerRoman"/>
      <w:lvlText w:val="%6."/>
      <w:lvlJc w:val="right"/>
      <w:pPr>
        <w:ind w:left="6610" w:hanging="180"/>
      </w:pPr>
    </w:lvl>
    <w:lvl w:ilvl="6" w:tplc="0409000F" w:tentative="1">
      <w:start w:val="1"/>
      <w:numFmt w:val="decimal"/>
      <w:lvlText w:val="%7."/>
      <w:lvlJc w:val="left"/>
      <w:pPr>
        <w:ind w:left="7330" w:hanging="360"/>
      </w:pPr>
    </w:lvl>
    <w:lvl w:ilvl="7" w:tplc="04090019" w:tentative="1">
      <w:start w:val="1"/>
      <w:numFmt w:val="lowerLetter"/>
      <w:lvlText w:val="%8."/>
      <w:lvlJc w:val="left"/>
      <w:pPr>
        <w:ind w:left="8050" w:hanging="360"/>
      </w:pPr>
    </w:lvl>
    <w:lvl w:ilvl="8" w:tplc="0409001B" w:tentative="1">
      <w:start w:val="1"/>
      <w:numFmt w:val="lowerRoman"/>
      <w:lvlText w:val="%9."/>
      <w:lvlJc w:val="right"/>
      <w:pPr>
        <w:ind w:left="8770" w:hanging="180"/>
      </w:pPr>
    </w:lvl>
  </w:abstractNum>
  <w:num w:numId="1">
    <w:abstractNumId w:val="21"/>
  </w:num>
  <w:num w:numId="2">
    <w:abstractNumId w:val="22"/>
  </w:num>
  <w:num w:numId="3">
    <w:abstractNumId w:val="12"/>
  </w:num>
  <w:num w:numId="4">
    <w:abstractNumId w:val="0"/>
  </w:num>
  <w:num w:numId="5">
    <w:abstractNumId w:val="29"/>
  </w:num>
  <w:num w:numId="6">
    <w:abstractNumId w:val="25"/>
  </w:num>
  <w:num w:numId="7">
    <w:abstractNumId w:val="18"/>
  </w:num>
  <w:num w:numId="8">
    <w:abstractNumId w:val="35"/>
  </w:num>
  <w:num w:numId="9">
    <w:abstractNumId w:val="6"/>
  </w:num>
  <w:num w:numId="10">
    <w:abstractNumId w:val="41"/>
  </w:num>
  <w:num w:numId="11">
    <w:abstractNumId w:val="27"/>
  </w:num>
  <w:num w:numId="12">
    <w:abstractNumId w:val="14"/>
  </w:num>
  <w:num w:numId="13">
    <w:abstractNumId w:val="5"/>
  </w:num>
  <w:num w:numId="14">
    <w:abstractNumId w:val="10"/>
  </w:num>
  <w:num w:numId="15">
    <w:abstractNumId w:val="36"/>
  </w:num>
  <w:num w:numId="16">
    <w:abstractNumId w:val="20"/>
  </w:num>
  <w:num w:numId="17">
    <w:abstractNumId w:val="26"/>
  </w:num>
  <w:num w:numId="18">
    <w:abstractNumId w:val="24"/>
  </w:num>
  <w:num w:numId="19">
    <w:abstractNumId w:val="2"/>
  </w:num>
  <w:num w:numId="20">
    <w:abstractNumId w:val="34"/>
  </w:num>
  <w:num w:numId="21">
    <w:abstractNumId w:val="1"/>
  </w:num>
  <w:num w:numId="22">
    <w:abstractNumId w:val="39"/>
  </w:num>
  <w:num w:numId="23">
    <w:abstractNumId w:val="30"/>
  </w:num>
  <w:num w:numId="24">
    <w:abstractNumId w:val="11"/>
  </w:num>
  <w:num w:numId="25">
    <w:abstractNumId w:val="15"/>
  </w:num>
  <w:num w:numId="26">
    <w:abstractNumId w:val="28"/>
  </w:num>
  <w:num w:numId="27">
    <w:abstractNumId w:val="4"/>
  </w:num>
  <w:num w:numId="28">
    <w:abstractNumId w:val="32"/>
  </w:num>
  <w:num w:numId="29">
    <w:abstractNumId w:val="13"/>
  </w:num>
  <w:num w:numId="30">
    <w:abstractNumId w:val="8"/>
  </w:num>
  <w:num w:numId="31">
    <w:abstractNumId w:val="42"/>
  </w:num>
  <w:num w:numId="32">
    <w:abstractNumId w:val="31"/>
  </w:num>
  <w:num w:numId="33">
    <w:abstractNumId w:val="19"/>
  </w:num>
  <w:num w:numId="34">
    <w:abstractNumId w:val="33"/>
  </w:num>
  <w:num w:numId="35">
    <w:abstractNumId w:val="25"/>
  </w:num>
  <w:num w:numId="36">
    <w:abstractNumId w:val="43"/>
  </w:num>
  <w:num w:numId="37">
    <w:abstractNumId w:val="16"/>
  </w:num>
  <w:num w:numId="38">
    <w:abstractNumId w:val="9"/>
  </w:num>
  <w:num w:numId="39">
    <w:abstractNumId w:val="17"/>
  </w:num>
  <w:num w:numId="40">
    <w:abstractNumId w:val="3"/>
  </w:num>
  <w:num w:numId="41">
    <w:abstractNumId w:val="7"/>
  </w:num>
  <w:num w:numId="42">
    <w:abstractNumId w:val="37"/>
  </w:num>
  <w:num w:numId="43">
    <w:abstractNumId w:val="23"/>
  </w:num>
  <w:num w:numId="44">
    <w:abstractNumId w:val="38"/>
  </w:num>
  <w:num w:numId="45">
    <w:abstractNumId w:val="4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1"/>
  <w:proofState w:spelling="clean" w:grammar="clean"/>
  <w:attachedTemplate r:id="rId1"/>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FFF"/>
    <w:rsid w:val="000005F0"/>
    <w:rsid w:val="00001C2A"/>
    <w:rsid w:val="00002DCB"/>
    <w:rsid w:val="000033D3"/>
    <w:rsid w:val="000049B5"/>
    <w:rsid w:val="00007B23"/>
    <w:rsid w:val="00020439"/>
    <w:rsid w:val="00030AF4"/>
    <w:rsid w:val="00031428"/>
    <w:rsid w:val="00031A87"/>
    <w:rsid w:val="00031EB8"/>
    <w:rsid w:val="00033D51"/>
    <w:rsid w:val="0003428E"/>
    <w:rsid w:val="0003630C"/>
    <w:rsid w:val="0003752F"/>
    <w:rsid w:val="000377F0"/>
    <w:rsid w:val="0004073E"/>
    <w:rsid w:val="00042F65"/>
    <w:rsid w:val="0004361D"/>
    <w:rsid w:val="00043E13"/>
    <w:rsid w:val="0004463D"/>
    <w:rsid w:val="00052633"/>
    <w:rsid w:val="00060D01"/>
    <w:rsid w:val="00060D91"/>
    <w:rsid w:val="00061C43"/>
    <w:rsid w:val="000631C7"/>
    <w:rsid w:val="0006326C"/>
    <w:rsid w:val="00063BA3"/>
    <w:rsid w:val="00074124"/>
    <w:rsid w:val="0009019E"/>
    <w:rsid w:val="00091F88"/>
    <w:rsid w:val="00093499"/>
    <w:rsid w:val="000A32B4"/>
    <w:rsid w:val="000A4249"/>
    <w:rsid w:val="000A5218"/>
    <w:rsid w:val="000A55F2"/>
    <w:rsid w:val="000B0AE3"/>
    <w:rsid w:val="000B1B3B"/>
    <w:rsid w:val="000B5260"/>
    <w:rsid w:val="000C70A0"/>
    <w:rsid w:val="000C75B7"/>
    <w:rsid w:val="000D014E"/>
    <w:rsid w:val="000D2D65"/>
    <w:rsid w:val="000E0C7A"/>
    <w:rsid w:val="000E473B"/>
    <w:rsid w:val="000E4A9F"/>
    <w:rsid w:val="000E5131"/>
    <w:rsid w:val="000E74B4"/>
    <w:rsid w:val="000E7859"/>
    <w:rsid w:val="000F0190"/>
    <w:rsid w:val="000F304F"/>
    <w:rsid w:val="00101620"/>
    <w:rsid w:val="00101E8D"/>
    <w:rsid w:val="00102075"/>
    <w:rsid w:val="00103B42"/>
    <w:rsid w:val="00103DF4"/>
    <w:rsid w:val="001058E1"/>
    <w:rsid w:val="001132FC"/>
    <w:rsid w:val="00113EC0"/>
    <w:rsid w:val="00117D65"/>
    <w:rsid w:val="00124D98"/>
    <w:rsid w:val="00131888"/>
    <w:rsid w:val="00141A38"/>
    <w:rsid w:val="00143597"/>
    <w:rsid w:val="001450EF"/>
    <w:rsid w:val="001460A3"/>
    <w:rsid w:val="00147B2B"/>
    <w:rsid w:val="00151831"/>
    <w:rsid w:val="0015595E"/>
    <w:rsid w:val="00156CD4"/>
    <w:rsid w:val="00160131"/>
    <w:rsid w:val="00160BC3"/>
    <w:rsid w:val="00164528"/>
    <w:rsid w:val="0016682B"/>
    <w:rsid w:val="00166C65"/>
    <w:rsid w:val="00173509"/>
    <w:rsid w:val="00173899"/>
    <w:rsid w:val="00174DB7"/>
    <w:rsid w:val="00177908"/>
    <w:rsid w:val="001859FF"/>
    <w:rsid w:val="001870B6"/>
    <w:rsid w:val="001A02A0"/>
    <w:rsid w:val="001A1062"/>
    <w:rsid w:val="001A2041"/>
    <w:rsid w:val="001A40BD"/>
    <w:rsid w:val="001A5E50"/>
    <w:rsid w:val="001A6776"/>
    <w:rsid w:val="001A7BEB"/>
    <w:rsid w:val="001B04AE"/>
    <w:rsid w:val="001B31E6"/>
    <w:rsid w:val="001B61E2"/>
    <w:rsid w:val="001B667D"/>
    <w:rsid w:val="001C0D0D"/>
    <w:rsid w:val="001C48E7"/>
    <w:rsid w:val="001C59FC"/>
    <w:rsid w:val="001C683E"/>
    <w:rsid w:val="001C759B"/>
    <w:rsid w:val="001D32D6"/>
    <w:rsid w:val="001E2925"/>
    <w:rsid w:val="001E3A8D"/>
    <w:rsid w:val="001F11B7"/>
    <w:rsid w:val="001F3190"/>
    <w:rsid w:val="001F3F1F"/>
    <w:rsid w:val="001F4E34"/>
    <w:rsid w:val="001F56A6"/>
    <w:rsid w:val="00201F88"/>
    <w:rsid w:val="00203113"/>
    <w:rsid w:val="0020328A"/>
    <w:rsid w:val="00206051"/>
    <w:rsid w:val="0020657C"/>
    <w:rsid w:val="00220A33"/>
    <w:rsid w:val="002214DA"/>
    <w:rsid w:val="0022153B"/>
    <w:rsid w:val="0022520C"/>
    <w:rsid w:val="002260BD"/>
    <w:rsid w:val="00227935"/>
    <w:rsid w:val="002312A6"/>
    <w:rsid w:val="00232365"/>
    <w:rsid w:val="00246553"/>
    <w:rsid w:val="00251D51"/>
    <w:rsid w:val="0025272C"/>
    <w:rsid w:val="00256AC0"/>
    <w:rsid w:val="00257E46"/>
    <w:rsid w:val="00264022"/>
    <w:rsid w:val="002665B7"/>
    <w:rsid w:val="0026702A"/>
    <w:rsid w:val="00267436"/>
    <w:rsid w:val="002676BD"/>
    <w:rsid w:val="00267E6D"/>
    <w:rsid w:val="002700C7"/>
    <w:rsid w:val="002701B2"/>
    <w:rsid w:val="00271B76"/>
    <w:rsid w:val="00271CEA"/>
    <w:rsid w:val="0027344D"/>
    <w:rsid w:val="00274FA5"/>
    <w:rsid w:val="00275B59"/>
    <w:rsid w:val="00276519"/>
    <w:rsid w:val="00276D60"/>
    <w:rsid w:val="00277612"/>
    <w:rsid w:val="002779BC"/>
    <w:rsid w:val="00285F1C"/>
    <w:rsid w:val="0028620C"/>
    <w:rsid w:val="00287DB3"/>
    <w:rsid w:val="00293A11"/>
    <w:rsid w:val="00293DC9"/>
    <w:rsid w:val="00293DE4"/>
    <w:rsid w:val="002955C2"/>
    <w:rsid w:val="00297C3D"/>
    <w:rsid w:val="002A6908"/>
    <w:rsid w:val="002A7BDE"/>
    <w:rsid w:val="002B1E7F"/>
    <w:rsid w:val="002B4C21"/>
    <w:rsid w:val="002B5D08"/>
    <w:rsid w:val="002B5D7E"/>
    <w:rsid w:val="002B5DF8"/>
    <w:rsid w:val="002C58A8"/>
    <w:rsid w:val="002D1006"/>
    <w:rsid w:val="002D24D6"/>
    <w:rsid w:val="002D4371"/>
    <w:rsid w:val="002D636F"/>
    <w:rsid w:val="002D666E"/>
    <w:rsid w:val="002D7F8A"/>
    <w:rsid w:val="002E582C"/>
    <w:rsid w:val="002E68E2"/>
    <w:rsid w:val="002E739B"/>
    <w:rsid w:val="002E756B"/>
    <w:rsid w:val="002F33D8"/>
    <w:rsid w:val="002F4F50"/>
    <w:rsid w:val="002F6921"/>
    <w:rsid w:val="00307BD8"/>
    <w:rsid w:val="00310A1D"/>
    <w:rsid w:val="00322C4B"/>
    <w:rsid w:val="00327096"/>
    <w:rsid w:val="00333C0D"/>
    <w:rsid w:val="0034192F"/>
    <w:rsid w:val="0034392A"/>
    <w:rsid w:val="00345DAA"/>
    <w:rsid w:val="00346165"/>
    <w:rsid w:val="00347524"/>
    <w:rsid w:val="0035304C"/>
    <w:rsid w:val="0035378D"/>
    <w:rsid w:val="00353B6F"/>
    <w:rsid w:val="00356A2F"/>
    <w:rsid w:val="00356FC7"/>
    <w:rsid w:val="00363B25"/>
    <w:rsid w:val="0036574C"/>
    <w:rsid w:val="00365948"/>
    <w:rsid w:val="00365F40"/>
    <w:rsid w:val="0036643A"/>
    <w:rsid w:val="00372A15"/>
    <w:rsid w:val="00373BCB"/>
    <w:rsid w:val="00374A92"/>
    <w:rsid w:val="00381154"/>
    <w:rsid w:val="00381D76"/>
    <w:rsid w:val="003862A7"/>
    <w:rsid w:val="00391909"/>
    <w:rsid w:val="00391C01"/>
    <w:rsid w:val="00392DE0"/>
    <w:rsid w:val="00393E94"/>
    <w:rsid w:val="0039429B"/>
    <w:rsid w:val="0039446A"/>
    <w:rsid w:val="00395277"/>
    <w:rsid w:val="003963AC"/>
    <w:rsid w:val="003A69E3"/>
    <w:rsid w:val="003B1628"/>
    <w:rsid w:val="003B18CE"/>
    <w:rsid w:val="003B1DD1"/>
    <w:rsid w:val="003B4BCB"/>
    <w:rsid w:val="003B5C1D"/>
    <w:rsid w:val="003B671F"/>
    <w:rsid w:val="003B71C5"/>
    <w:rsid w:val="003B7469"/>
    <w:rsid w:val="003C0224"/>
    <w:rsid w:val="003C1E24"/>
    <w:rsid w:val="003C25AE"/>
    <w:rsid w:val="003C4D24"/>
    <w:rsid w:val="003C7444"/>
    <w:rsid w:val="003D35C8"/>
    <w:rsid w:val="003D4A53"/>
    <w:rsid w:val="003E10DC"/>
    <w:rsid w:val="003E16A0"/>
    <w:rsid w:val="003E2E35"/>
    <w:rsid w:val="003E4617"/>
    <w:rsid w:val="003E649D"/>
    <w:rsid w:val="003E6BDB"/>
    <w:rsid w:val="003F0A05"/>
    <w:rsid w:val="003F5607"/>
    <w:rsid w:val="003F6D65"/>
    <w:rsid w:val="003F7FFA"/>
    <w:rsid w:val="00400FA7"/>
    <w:rsid w:val="0040306E"/>
    <w:rsid w:val="00403C10"/>
    <w:rsid w:val="004078CF"/>
    <w:rsid w:val="00410AAC"/>
    <w:rsid w:val="00412292"/>
    <w:rsid w:val="0041351E"/>
    <w:rsid w:val="00415671"/>
    <w:rsid w:val="004169A3"/>
    <w:rsid w:val="00416E4E"/>
    <w:rsid w:val="00420D18"/>
    <w:rsid w:val="004212DC"/>
    <w:rsid w:val="0042209C"/>
    <w:rsid w:val="004257D9"/>
    <w:rsid w:val="00425CD7"/>
    <w:rsid w:val="00425EE3"/>
    <w:rsid w:val="004345A9"/>
    <w:rsid w:val="00435CCF"/>
    <w:rsid w:val="00445A50"/>
    <w:rsid w:val="00445BEA"/>
    <w:rsid w:val="00446493"/>
    <w:rsid w:val="00446C87"/>
    <w:rsid w:val="004516C1"/>
    <w:rsid w:val="004637EE"/>
    <w:rsid w:val="00464E8F"/>
    <w:rsid w:val="00465627"/>
    <w:rsid w:val="0046566A"/>
    <w:rsid w:val="004657E4"/>
    <w:rsid w:val="00466DDA"/>
    <w:rsid w:val="00467AAE"/>
    <w:rsid w:val="0047145A"/>
    <w:rsid w:val="00476D31"/>
    <w:rsid w:val="00477A81"/>
    <w:rsid w:val="00480E8F"/>
    <w:rsid w:val="00482359"/>
    <w:rsid w:val="00482582"/>
    <w:rsid w:val="00482AF7"/>
    <w:rsid w:val="00483ACB"/>
    <w:rsid w:val="00484BCD"/>
    <w:rsid w:val="00485FD3"/>
    <w:rsid w:val="00492153"/>
    <w:rsid w:val="004959FA"/>
    <w:rsid w:val="00495D13"/>
    <w:rsid w:val="004A5554"/>
    <w:rsid w:val="004A7A17"/>
    <w:rsid w:val="004B058C"/>
    <w:rsid w:val="004B16A7"/>
    <w:rsid w:val="004B1CE0"/>
    <w:rsid w:val="004B5299"/>
    <w:rsid w:val="004B5CCE"/>
    <w:rsid w:val="004B7111"/>
    <w:rsid w:val="004C3109"/>
    <w:rsid w:val="004C38BD"/>
    <w:rsid w:val="004C5FC0"/>
    <w:rsid w:val="004C7E75"/>
    <w:rsid w:val="004D00E0"/>
    <w:rsid w:val="004D1BD2"/>
    <w:rsid w:val="004D2BF9"/>
    <w:rsid w:val="004E4269"/>
    <w:rsid w:val="004E57D0"/>
    <w:rsid w:val="004E7F35"/>
    <w:rsid w:val="004F155B"/>
    <w:rsid w:val="004F18D9"/>
    <w:rsid w:val="004F2555"/>
    <w:rsid w:val="004F28DA"/>
    <w:rsid w:val="004F302C"/>
    <w:rsid w:val="004F505D"/>
    <w:rsid w:val="00500155"/>
    <w:rsid w:val="005021D3"/>
    <w:rsid w:val="00505177"/>
    <w:rsid w:val="00505742"/>
    <w:rsid w:val="005068EC"/>
    <w:rsid w:val="00507DC8"/>
    <w:rsid w:val="00510651"/>
    <w:rsid w:val="005223CF"/>
    <w:rsid w:val="00533221"/>
    <w:rsid w:val="00535DC7"/>
    <w:rsid w:val="00536D08"/>
    <w:rsid w:val="00537BA2"/>
    <w:rsid w:val="00542E66"/>
    <w:rsid w:val="00543685"/>
    <w:rsid w:val="0054417C"/>
    <w:rsid w:val="00545210"/>
    <w:rsid w:val="00545401"/>
    <w:rsid w:val="00545663"/>
    <w:rsid w:val="005539B9"/>
    <w:rsid w:val="00554FFC"/>
    <w:rsid w:val="005563CE"/>
    <w:rsid w:val="00556C70"/>
    <w:rsid w:val="00557B74"/>
    <w:rsid w:val="005603C9"/>
    <w:rsid w:val="0056078E"/>
    <w:rsid w:val="00561E57"/>
    <w:rsid w:val="00563EA5"/>
    <w:rsid w:val="00564821"/>
    <w:rsid w:val="00564859"/>
    <w:rsid w:val="005648B0"/>
    <w:rsid w:val="00571F2D"/>
    <w:rsid w:val="005720BB"/>
    <w:rsid w:val="00573EFD"/>
    <w:rsid w:val="005765CF"/>
    <w:rsid w:val="00577260"/>
    <w:rsid w:val="00577BED"/>
    <w:rsid w:val="00581696"/>
    <w:rsid w:val="00581D46"/>
    <w:rsid w:val="00581FD8"/>
    <w:rsid w:val="00582884"/>
    <w:rsid w:val="00582901"/>
    <w:rsid w:val="005848A1"/>
    <w:rsid w:val="00586A32"/>
    <w:rsid w:val="005A0DD2"/>
    <w:rsid w:val="005A1E3C"/>
    <w:rsid w:val="005A2191"/>
    <w:rsid w:val="005A253E"/>
    <w:rsid w:val="005A2AB4"/>
    <w:rsid w:val="005A3FFF"/>
    <w:rsid w:val="005A5590"/>
    <w:rsid w:val="005A62E4"/>
    <w:rsid w:val="005B26E6"/>
    <w:rsid w:val="005B2848"/>
    <w:rsid w:val="005B4F10"/>
    <w:rsid w:val="005C1487"/>
    <w:rsid w:val="005C4A3F"/>
    <w:rsid w:val="005D0B99"/>
    <w:rsid w:val="005E1B49"/>
    <w:rsid w:val="005E2204"/>
    <w:rsid w:val="005E794B"/>
    <w:rsid w:val="005F19A0"/>
    <w:rsid w:val="005F19D8"/>
    <w:rsid w:val="005F2884"/>
    <w:rsid w:val="005F2BEE"/>
    <w:rsid w:val="005F3DA8"/>
    <w:rsid w:val="005F4DD2"/>
    <w:rsid w:val="005F7FC8"/>
    <w:rsid w:val="00602E27"/>
    <w:rsid w:val="00603D1C"/>
    <w:rsid w:val="006104C0"/>
    <w:rsid w:val="006106DD"/>
    <w:rsid w:val="00611526"/>
    <w:rsid w:val="00611A15"/>
    <w:rsid w:val="00612CF2"/>
    <w:rsid w:val="00613485"/>
    <w:rsid w:val="00613976"/>
    <w:rsid w:val="00615F5A"/>
    <w:rsid w:val="00616B22"/>
    <w:rsid w:val="0061797B"/>
    <w:rsid w:val="00617B80"/>
    <w:rsid w:val="00623C8A"/>
    <w:rsid w:val="006328D8"/>
    <w:rsid w:val="00634D61"/>
    <w:rsid w:val="00635334"/>
    <w:rsid w:val="00640FB0"/>
    <w:rsid w:val="00642179"/>
    <w:rsid w:val="00643E15"/>
    <w:rsid w:val="006447A7"/>
    <w:rsid w:val="006473E5"/>
    <w:rsid w:val="006567C1"/>
    <w:rsid w:val="00657B74"/>
    <w:rsid w:val="00657F06"/>
    <w:rsid w:val="00661A52"/>
    <w:rsid w:val="00661E0C"/>
    <w:rsid w:val="00662274"/>
    <w:rsid w:val="00663C6B"/>
    <w:rsid w:val="00664A60"/>
    <w:rsid w:val="00664AFA"/>
    <w:rsid w:val="006658BE"/>
    <w:rsid w:val="00666BA6"/>
    <w:rsid w:val="00666E54"/>
    <w:rsid w:val="00672503"/>
    <w:rsid w:val="00674E22"/>
    <w:rsid w:val="00676DD5"/>
    <w:rsid w:val="0067791D"/>
    <w:rsid w:val="006805AE"/>
    <w:rsid w:val="00682F27"/>
    <w:rsid w:val="006859EA"/>
    <w:rsid w:val="00685E2C"/>
    <w:rsid w:val="006872AD"/>
    <w:rsid w:val="006877AA"/>
    <w:rsid w:val="00687888"/>
    <w:rsid w:val="006954C8"/>
    <w:rsid w:val="00695FE5"/>
    <w:rsid w:val="00696872"/>
    <w:rsid w:val="006A1995"/>
    <w:rsid w:val="006A1BE7"/>
    <w:rsid w:val="006A1E4A"/>
    <w:rsid w:val="006A5A53"/>
    <w:rsid w:val="006A74CE"/>
    <w:rsid w:val="006B00F1"/>
    <w:rsid w:val="006B2985"/>
    <w:rsid w:val="006B3DAB"/>
    <w:rsid w:val="006B5A9B"/>
    <w:rsid w:val="006B664E"/>
    <w:rsid w:val="006B6793"/>
    <w:rsid w:val="006B723F"/>
    <w:rsid w:val="006C20A5"/>
    <w:rsid w:val="006C2134"/>
    <w:rsid w:val="006C4378"/>
    <w:rsid w:val="006C46D7"/>
    <w:rsid w:val="006C58E9"/>
    <w:rsid w:val="006C65CC"/>
    <w:rsid w:val="006C6AED"/>
    <w:rsid w:val="006D3B60"/>
    <w:rsid w:val="006D68C2"/>
    <w:rsid w:val="006D78D7"/>
    <w:rsid w:val="006D7BAE"/>
    <w:rsid w:val="006E0E79"/>
    <w:rsid w:val="006E5D96"/>
    <w:rsid w:val="006F1E44"/>
    <w:rsid w:val="006F4BD8"/>
    <w:rsid w:val="006F771F"/>
    <w:rsid w:val="006F7CA9"/>
    <w:rsid w:val="00700211"/>
    <w:rsid w:val="007068DC"/>
    <w:rsid w:val="00707CD1"/>
    <w:rsid w:val="00711276"/>
    <w:rsid w:val="00714058"/>
    <w:rsid w:val="007162A3"/>
    <w:rsid w:val="00722898"/>
    <w:rsid w:val="00724319"/>
    <w:rsid w:val="00725C16"/>
    <w:rsid w:val="00727CF7"/>
    <w:rsid w:val="00731032"/>
    <w:rsid w:val="007316FD"/>
    <w:rsid w:val="007331EA"/>
    <w:rsid w:val="00733F66"/>
    <w:rsid w:val="00734901"/>
    <w:rsid w:val="00734F48"/>
    <w:rsid w:val="00735F13"/>
    <w:rsid w:val="007375D3"/>
    <w:rsid w:val="0074067C"/>
    <w:rsid w:val="00741841"/>
    <w:rsid w:val="007448BF"/>
    <w:rsid w:val="00744938"/>
    <w:rsid w:val="007476CA"/>
    <w:rsid w:val="00751E06"/>
    <w:rsid w:val="00752E1C"/>
    <w:rsid w:val="00754828"/>
    <w:rsid w:val="007554DE"/>
    <w:rsid w:val="007571AB"/>
    <w:rsid w:val="007571E9"/>
    <w:rsid w:val="00771682"/>
    <w:rsid w:val="007743BF"/>
    <w:rsid w:val="00777249"/>
    <w:rsid w:val="007810EA"/>
    <w:rsid w:val="00782463"/>
    <w:rsid w:val="007844F0"/>
    <w:rsid w:val="00785DBB"/>
    <w:rsid w:val="00786464"/>
    <w:rsid w:val="0078662C"/>
    <w:rsid w:val="007873BA"/>
    <w:rsid w:val="00787D98"/>
    <w:rsid w:val="00790023"/>
    <w:rsid w:val="0079399C"/>
    <w:rsid w:val="0079554B"/>
    <w:rsid w:val="007971A5"/>
    <w:rsid w:val="007A02B6"/>
    <w:rsid w:val="007A33B6"/>
    <w:rsid w:val="007A6FFD"/>
    <w:rsid w:val="007B0C4B"/>
    <w:rsid w:val="007B41E0"/>
    <w:rsid w:val="007C36AF"/>
    <w:rsid w:val="007C41D1"/>
    <w:rsid w:val="007C508D"/>
    <w:rsid w:val="007C6D47"/>
    <w:rsid w:val="007D076B"/>
    <w:rsid w:val="007D195F"/>
    <w:rsid w:val="007D22D6"/>
    <w:rsid w:val="007D4E4A"/>
    <w:rsid w:val="007D6B26"/>
    <w:rsid w:val="007E1961"/>
    <w:rsid w:val="007E4024"/>
    <w:rsid w:val="007E494C"/>
    <w:rsid w:val="007E608D"/>
    <w:rsid w:val="007E6625"/>
    <w:rsid w:val="007E725D"/>
    <w:rsid w:val="007F00FA"/>
    <w:rsid w:val="007F3315"/>
    <w:rsid w:val="007F36FD"/>
    <w:rsid w:val="00802C8A"/>
    <w:rsid w:val="00803BEF"/>
    <w:rsid w:val="00807A98"/>
    <w:rsid w:val="00814CF9"/>
    <w:rsid w:val="0081607A"/>
    <w:rsid w:val="00821AE5"/>
    <w:rsid w:val="00826153"/>
    <w:rsid w:val="008303EF"/>
    <w:rsid w:val="00831932"/>
    <w:rsid w:val="00834B81"/>
    <w:rsid w:val="00834CB2"/>
    <w:rsid w:val="008367BF"/>
    <w:rsid w:val="00836D7E"/>
    <w:rsid w:val="00836E42"/>
    <w:rsid w:val="00844C94"/>
    <w:rsid w:val="00845209"/>
    <w:rsid w:val="008474A4"/>
    <w:rsid w:val="00851110"/>
    <w:rsid w:val="008513F0"/>
    <w:rsid w:val="008514EE"/>
    <w:rsid w:val="008528E8"/>
    <w:rsid w:val="00856D2C"/>
    <w:rsid w:val="00860EC5"/>
    <w:rsid w:val="00866524"/>
    <w:rsid w:val="00866F1E"/>
    <w:rsid w:val="00870A4A"/>
    <w:rsid w:val="0087309B"/>
    <w:rsid w:val="00875B71"/>
    <w:rsid w:val="00881856"/>
    <w:rsid w:val="00881C03"/>
    <w:rsid w:val="00882FB4"/>
    <w:rsid w:val="00883625"/>
    <w:rsid w:val="008901E9"/>
    <w:rsid w:val="008908F4"/>
    <w:rsid w:val="00894450"/>
    <w:rsid w:val="0089605E"/>
    <w:rsid w:val="0089721C"/>
    <w:rsid w:val="008A0AEC"/>
    <w:rsid w:val="008A1A10"/>
    <w:rsid w:val="008A48B5"/>
    <w:rsid w:val="008A62A8"/>
    <w:rsid w:val="008A695A"/>
    <w:rsid w:val="008B0726"/>
    <w:rsid w:val="008B68E7"/>
    <w:rsid w:val="008C0C4B"/>
    <w:rsid w:val="008C2068"/>
    <w:rsid w:val="008C2325"/>
    <w:rsid w:val="008C6BAC"/>
    <w:rsid w:val="008C7653"/>
    <w:rsid w:val="008D0BCE"/>
    <w:rsid w:val="008D1F3F"/>
    <w:rsid w:val="008D2CCA"/>
    <w:rsid w:val="008E2453"/>
    <w:rsid w:val="008E6452"/>
    <w:rsid w:val="008E77F5"/>
    <w:rsid w:val="008F4D3D"/>
    <w:rsid w:val="008F694E"/>
    <w:rsid w:val="00905C86"/>
    <w:rsid w:val="00906848"/>
    <w:rsid w:val="009075AB"/>
    <w:rsid w:val="00911525"/>
    <w:rsid w:val="0091399E"/>
    <w:rsid w:val="00921343"/>
    <w:rsid w:val="00924E6A"/>
    <w:rsid w:val="00925F67"/>
    <w:rsid w:val="00926DE8"/>
    <w:rsid w:val="00927149"/>
    <w:rsid w:val="00927B3D"/>
    <w:rsid w:val="009314DF"/>
    <w:rsid w:val="00940D31"/>
    <w:rsid w:val="009418EF"/>
    <w:rsid w:val="009420BC"/>
    <w:rsid w:val="00944EB4"/>
    <w:rsid w:val="00946D13"/>
    <w:rsid w:val="009516C4"/>
    <w:rsid w:val="00951CA4"/>
    <w:rsid w:val="00952AEB"/>
    <w:rsid w:val="0095369D"/>
    <w:rsid w:val="00953767"/>
    <w:rsid w:val="00954F02"/>
    <w:rsid w:val="009560E2"/>
    <w:rsid w:val="00956490"/>
    <w:rsid w:val="00960263"/>
    <w:rsid w:val="009628FF"/>
    <w:rsid w:val="00966A72"/>
    <w:rsid w:val="00966D4C"/>
    <w:rsid w:val="00970A60"/>
    <w:rsid w:val="00972F67"/>
    <w:rsid w:val="00976BC5"/>
    <w:rsid w:val="00976BD0"/>
    <w:rsid w:val="009777DB"/>
    <w:rsid w:val="00981D36"/>
    <w:rsid w:val="00985574"/>
    <w:rsid w:val="00985726"/>
    <w:rsid w:val="009879BC"/>
    <w:rsid w:val="009903C4"/>
    <w:rsid w:val="0099084E"/>
    <w:rsid w:val="009915F2"/>
    <w:rsid w:val="00991EB2"/>
    <w:rsid w:val="009970D9"/>
    <w:rsid w:val="009A342C"/>
    <w:rsid w:val="009A412D"/>
    <w:rsid w:val="009A4151"/>
    <w:rsid w:val="009A5BFA"/>
    <w:rsid w:val="009A7407"/>
    <w:rsid w:val="009B0196"/>
    <w:rsid w:val="009B34EC"/>
    <w:rsid w:val="009B4696"/>
    <w:rsid w:val="009B4BDC"/>
    <w:rsid w:val="009B6D45"/>
    <w:rsid w:val="009B726A"/>
    <w:rsid w:val="009C1A88"/>
    <w:rsid w:val="009C660C"/>
    <w:rsid w:val="009C665E"/>
    <w:rsid w:val="009D19DE"/>
    <w:rsid w:val="009D72B6"/>
    <w:rsid w:val="009E103E"/>
    <w:rsid w:val="009E2E88"/>
    <w:rsid w:val="009E33E0"/>
    <w:rsid w:val="009E3D04"/>
    <w:rsid w:val="009E4ABE"/>
    <w:rsid w:val="009F20D4"/>
    <w:rsid w:val="009F3867"/>
    <w:rsid w:val="009F3D58"/>
    <w:rsid w:val="009F5005"/>
    <w:rsid w:val="009F54E1"/>
    <w:rsid w:val="00A00BA6"/>
    <w:rsid w:val="00A00C42"/>
    <w:rsid w:val="00A0108D"/>
    <w:rsid w:val="00A0523B"/>
    <w:rsid w:val="00A062F8"/>
    <w:rsid w:val="00A06400"/>
    <w:rsid w:val="00A07452"/>
    <w:rsid w:val="00A0747E"/>
    <w:rsid w:val="00A11E7D"/>
    <w:rsid w:val="00A1235F"/>
    <w:rsid w:val="00A15322"/>
    <w:rsid w:val="00A211C6"/>
    <w:rsid w:val="00A2243E"/>
    <w:rsid w:val="00A25E3B"/>
    <w:rsid w:val="00A2757A"/>
    <w:rsid w:val="00A32926"/>
    <w:rsid w:val="00A33391"/>
    <w:rsid w:val="00A335DC"/>
    <w:rsid w:val="00A3362C"/>
    <w:rsid w:val="00A352C9"/>
    <w:rsid w:val="00A35D21"/>
    <w:rsid w:val="00A410C9"/>
    <w:rsid w:val="00A46AA1"/>
    <w:rsid w:val="00A476A7"/>
    <w:rsid w:val="00A5115A"/>
    <w:rsid w:val="00A529F6"/>
    <w:rsid w:val="00A53AD6"/>
    <w:rsid w:val="00A563D4"/>
    <w:rsid w:val="00A578F2"/>
    <w:rsid w:val="00A66F7C"/>
    <w:rsid w:val="00A671D1"/>
    <w:rsid w:val="00A6746D"/>
    <w:rsid w:val="00A67B6A"/>
    <w:rsid w:val="00A70B5B"/>
    <w:rsid w:val="00A73A7C"/>
    <w:rsid w:val="00A7455B"/>
    <w:rsid w:val="00A74979"/>
    <w:rsid w:val="00A7740F"/>
    <w:rsid w:val="00A77A57"/>
    <w:rsid w:val="00A77CE8"/>
    <w:rsid w:val="00A77DA6"/>
    <w:rsid w:val="00A81C8B"/>
    <w:rsid w:val="00A83B15"/>
    <w:rsid w:val="00A843C3"/>
    <w:rsid w:val="00A85F07"/>
    <w:rsid w:val="00A94F66"/>
    <w:rsid w:val="00A97175"/>
    <w:rsid w:val="00AA4772"/>
    <w:rsid w:val="00AA4907"/>
    <w:rsid w:val="00AA6316"/>
    <w:rsid w:val="00AB2382"/>
    <w:rsid w:val="00AB3A5B"/>
    <w:rsid w:val="00AB4C63"/>
    <w:rsid w:val="00AC0868"/>
    <w:rsid w:val="00AC1B91"/>
    <w:rsid w:val="00AC3897"/>
    <w:rsid w:val="00AC439E"/>
    <w:rsid w:val="00AC4715"/>
    <w:rsid w:val="00AC6545"/>
    <w:rsid w:val="00AD18C6"/>
    <w:rsid w:val="00AD36FF"/>
    <w:rsid w:val="00AD5A79"/>
    <w:rsid w:val="00AD7986"/>
    <w:rsid w:val="00AE0141"/>
    <w:rsid w:val="00AE0F3C"/>
    <w:rsid w:val="00AE36CC"/>
    <w:rsid w:val="00AE4C01"/>
    <w:rsid w:val="00AF0153"/>
    <w:rsid w:val="00AF1E23"/>
    <w:rsid w:val="00AF27FC"/>
    <w:rsid w:val="00AF2B97"/>
    <w:rsid w:val="00AF53DD"/>
    <w:rsid w:val="00B007B6"/>
    <w:rsid w:val="00B010EF"/>
    <w:rsid w:val="00B0635A"/>
    <w:rsid w:val="00B06AFE"/>
    <w:rsid w:val="00B10294"/>
    <w:rsid w:val="00B111C5"/>
    <w:rsid w:val="00B12069"/>
    <w:rsid w:val="00B13D0A"/>
    <w:rsid w:val="00B140FE"/>
    <w:rsid w:val="00B1445F"/>
    <w:rsid w:val="00B14D57"/>
    <w:rsid w:val="00B212D4"/>
    <w:rsid w:val="00B2424D"/>
    <w:rsid w:val="00B24D90"/>
    <w:rsid w:val="00B2542C"/>
    <w:rsid w:val="00B25BB1"/>
    <w:rsid w:val="00B2617A"/>
    <w:rsid w:val="00B3058D"/>
    <w:rsid w:val="00B351E3"/>
    <w:rsid w:val="00B370FD"/>
    <w:rsid w:val="00B401E7"/>
    <w:rsid w:val="00B4191C"/>
    <w:rsid w:val="00B44592"/>
    <w:rsid w:val="00B462BF"/>
    <w:rsid w:val="00B50244"/>
    <w:rsid w:val="00B505E0"/>
    <w:rsid w:val="00B513DF"/>
    <w:rsid w:val="00B51E60"/>
    <w:rsid w:val="00B52DCB"/>
    <w:rsid w:val="00B52F3C"/>
    <w:rsid w:val="00B54510"/>
    <w:rsid w:val="00B5712D"/>
    <w:rsid w:val="00B5784D"/>
    <w:rsid w:val="00B615AA"/>
    <w:rsid w:val="00B618A4"/>
    <w:rsid w:val="00B6236A"/>
    <w:rsid w:val="00B62BD8"/>
    <w:rsid w:val="00B63838"/>
    <w:rsid w:val="00B63D29"/>
    <w:rsid w:val="00B64835"/>
    <w:rsid w:val="00B722F9"/>
    <w:rsid w:val="00B739FD"/>
    <w:rsid w:val="00B758A0"/>
    <w:rsid w:val="00B7703C"/>
    <w:rsid w:val="00B77FD4"/>
    <w:rsid w:val="00B81B39"/>
    <w:rsid w:val="00B8223A"/>
    <w:rsid w:val="00B82C8D"/>
    <w:rsid w:val="00B85763"/>
    <w:rsid w:val="00B8771A"/>
    <w:rsid w:val="00B912D3"/>
    <w:rsid w:val="00B92AAB"/>
    <w:rsid w:val="00B92C49"/>
    <w:rsid w:val="00B94531"/>
    <w:rsid w:val="00B95B2D"/>
    <w:rsid w:val="00B967E6"/>
    <w:rsid w:val="00BA171E"/>
    <w:rsid w:val="00BA5265"/>
    <w:rsid w:val="00BA5323"/>
    <w:rsid w:val="00BA594C"/>
    <w:rsid w:val="00BA6132"/>
    <w:rsid w:val="00BA73F1"/>
    <w:rsid w:val="00BB0842"/>
    <w:rsid w:val="00BB19F3"/>
    <w:rsid w:val="00BB23B6"/>
    <w:rsid w:val="00BB4E5F"/>
    <w:rsid w:val="00BB51B7"/>
    <w:rsid w:val="00BC01F0"/>
    <w:rsid w:val="00BC2F7F"/>
    <w:rsid w:val="00BC43E4"/>
    <w:rsid w:val="00BC4EFD"/>
    <w:rsid w:val="00BC53EE"/>
    <w:rsid w:val="00BE08CA"/>
    <w:rsid w:val="00BE4050"/>
    <w:rsid w:val="00BE4B18"/>
    <w:rsid w:val="00BF4365"/>
    <w:rsid w:val="00BF4961"/>
    <w:rsid w:val="00BF6214"/>
    <w:rsid w:val="00BF6F88"/>
    <w:rsid w:val="00BF73AE"/>
    <w:rsid w:val="00C01DCF"/>
    <w:rsid w:val="00C02981"/>
    <w:rsid w:val="00C03738"/>
    <w:rsid w:val="00C03E45"/>
    <w:rsid w:val="00C04A70"/>
    <w:rsid w:val="00C05717"/>
    <w:rsid w:val="00C05B44"/>
    <w:rsid w:val="00C0733B"/>
    <w:rsid w:val="00C105EB"/>
    <w:rsid w:val="00C131C1"/>
    <w:rsid w:val="00C1424B"/>
    <w:rsid w:val="00C14450"/>
    <w:rsid w:val="00C15C6B"/>
    <w:rsid w:val="00C15E33"/>
    <w:rsid w:val="00C168DE"/>
    <w:rsid w:val="00C2248D"/>
    <w:rsid w:val="00C25B4A"/>
    <w:rsid w:val="00C26E78"/>
    <w:rsid w:val="00C30D4E"/>
    <w:rsid w:val="00C31D5E"/>
    <w:rsid w:val="00C334CA"/>
    <w:rsid w:val="00C3368F"/>
    <w:rsid w:val="00C348E7"/>
    <w:rsid w:val="00C37E3B"/>
    <w:rsid w:val="00C409F8"/>
    <w:rsid w:val="00C41B32"/>
    <w:rsid w:val="00C4486E"/>
    <w:rsid w:val="00C44FFE"/>
    <w:rsid w:val="00C4675C"/>
    <w:rsid w:val="00C46EE4"/>
    <w:rsid w:val="00C540B1"/>
    <w:rsid w:val="00C56007"/>
    <w:rsid w:val="00C57092"/>
    <w:rsid w:val="00C6103E"/>
    <w:rsid w:val="00C64704"/>
    <w:rsid w:val="00C65539"/>
    <w:rsid w:val="00C6776D"/>
    <w:rsid w:val="00C678BD"/>
    <w:rsid w:val="00C679E9"/>
    <w:rsid w:val="00C723B6"/>
    <w:rsid w:val="00C72EED"/>
    <w:rsid w:val="00C73D3B"/>
    <w:rsid w:val="00C74910"/>
    <w:rsid w:val="00C7533D"/>
    <w:rsid w:val="00C81FF1"/>
    <w:rsid w:val="00C820D4"/>
    <w:rsid w:val="00C824DB"/>
    <w:rsid w:val="00C8317A"/>
    <w:rsid w:val="00C83B8F"/>
    <w:rsid w:val="00C84A02"/>
    <w:rsid w:val="00C8626E"/>
    <w:rsid w:val="00C901A2"/>
    <w:rsid w:val="00C91303"/>
    <w:rsid w:val="00C920D8"/>
    <w:rsid w:val="00C94C89"/>
    <w:rsid w:val="00C94C91"/>
    <w:rsid w:val="00C96E90"/>
    <w:rsid w:val="00CA0010"/>
    <w:rsid w:val="00CA0BB0"/>
    <w:rsid w:val="00CA2D06"/>
    <w:rsid w:val="00CA5CD0"/>
    <w:rsid w:val="00CA63DD"/>
    <w:rsid w:val="00CB58F0"/>
    <w:rsid w:val="00CB6723"/>
    <w:rsid w:val="00CB7503"/>
    <w:rsid w:val="00CC0AD1"/>
    <w:rsid w:val="00CC2182"/>
    <w:rsid w:val="00CC3E42"/>
    <w:rsid w:val="00CC70D7"/>
    <w:rsid w:val="00CD0CEF"/>
    <w:rsid w:val="00CD1766"/>
    <w:rsid w:val="00CD1963"/>
    <w:rsid w:val="00CD224B"/>
    <w:rsid w:val="00CD4F60"/>
    <w:rsid w:val="00CD5A44"/>
    <w:rsid w:val="00CD64C7"/>
    <w:rsid w:val="00CE19C0"/>
    <w:rsid w:val="00CE2331"/>
    <w:rsid w:val="00CE4FB6"/>
    <w:rsid w:val="00CE5085"/>
    <w:rsid w:val="00CE7799"/>
    <w:rsid w:val="00CF0BC9"/>
    <w:rsid w:val="00CF133C"/>
    <w:rsid w:val="00CF1CC1"/>
    <w:rsid w:val="00CF6C78"/>
    <w:rsid w:val="00CF759A"/>
    <w:rsid w:val="00D03225"/>
    <w:rsid w:val="00D049FA"/>
    <w:rsid w:val="00D04FC1"/>
    <w:rsid w:val="00D0618A"/>
    <w:rsid w:val="00D1289D"/>
    <w:rsid w:val="00D13AD4"/>
    <w:rsid w:val="00D141DF"/>
    <w:rsid w:val="00D14A20"/>
    <w:rsid w:val="00D14DFE"/>
    <w:rsid w:val="00D163F3"/>
    <w:rsid w:val="00D1744B"/>
    <w:rsid w:val="00D20585"/>
    <w:rsid w:val="00D20F7A"/>
    <w:rsid w:val="00D212C1"/>
    <w:rsid w:val="00D2258C"/>
    <w:rsid w:val="00D26E25"/>
    <w:rsid w:val="00D34C1E"/>
    <w:rsid w:val="00D36D52"/>
    <w:rsid w:val="00D419E4"/>
    <w:rsid w:val="00D41EC4"/>
    <w:rsid w:val="00D42DF4"/>
    <w:rsid w:val="00D453C5"/>
    <w:rsid w:val="00D45AF6"/>
    <w:rsid w:val="00D45F7B"/>
    <w:rsid w:val="00D45F83"/>
    <w:rsid w:val="00D46AAF"/>
    <w:rsid w:val="00D47101"/>
    <w:rsid w:val="00D478C2"/>
    <w:rsid w:val="00D524C4"/>
    <w:rsid w:val="00D525A5"/>
    <w:rsid w:val="00D57B30"/>
    <w:rsid w:val="00D60B6B"/>
    <w:rsid w:val="00D6235E"/>
    <w:rsid w:val="00D636C0"/>
    <w:rsid w:val="00D64210"/>
    <w:rsid w:val="00D675DB"/>
    <w:rsid w:val="00D67ACE"/>
    <w:rsid w:val="00D712FE"/>
    <w:rsid w:val="00D71732"/>
    <w:rsid w:val="00D72F07"/>
    <w:rsid w:val="00D73C16"/>
    <w:rsid w:val="00D8090D"/>
    <w:rsid w:val="00D8232F"/>
    <w:rsid w:val="00D828C9"/>
    <w:rsid w:val="00D840C1"/>
    <w:rsid w:val="00D86EFF"/>
    <w:rsid w:val="00D878CB"/>
    <w:rsid w:val="00D90C04"/>
    <w:rsid w:val="00D91371"/>
    <w:rsid w:val="00D926EB"/>
    <w:rsid w:val="00D928BE"/>
    <w:rsid w:val="00D9535A"/>
    <w:rsid w:val="00D95F28"/>
    <w:rsid w:val="00D95F55"/>
    <w:rsid w:val="00DA0BD3"/>
    <w:rsid w:val="00DA3FDD"/>
    <w:rsid w:val="00DA439F"/>
    <w:rsid w:val="00DA449B"/>
    <w:rsid w:val="00DA47D2"/>
    <w:rsid w:val="00DA4B20"/>
    <w:rsid w:val="00DA666D"/>
    <w:rsid w:val="00DA7DF3"/>
    <w:rsid w:val="00DB1577"/>
    <w:rsid w:val="00DB4A97"/>
    <w:rsid w:val="00DB524E"/>
    <w:rsid w:val="00DB74FF"/>
    <w:rsid w:val="00DC3524"/>
    <w:rsid w:val="00DC3BC7"/>
    <w:rsid w:val="00DC5798"/>
    <w:rsid w:val="00DD4A1A"/>
    <w:rsid w:val="00DE379E"/>
    <w:rsid w:val="00DE4269"/>
    <w:rsid w:val="00DE56DC"/>
    <w:rsid w:val="00DE7BB3"/>
    <w:rsid w:val="00DF010F"/>
    <w:rsid w:val="00DF18D0"/>
    <w:rsid w:val="00DF4500"/>
    <w:rsid w:val="00DF746E"/>
    <w:rsid w:val="00E00ED0"/>
    <w:rsid w:val="00E02E45"/>
    <w:rsid w:val="00E03000"/>
    <w:rsid w:val="00E039DF"/>
    <w:rsid w:val="00E05D8F"/>
    <w:rsid w:val="00E10E15"/>
    <w:rsid w:val="00E11B36"/>
    <w:rsid w:val="00E12137"/>
    <w:rsid w:val="00E1222E"/>
    <w:rsid w:val="00E13B41"/>
    <w:rsid w:val="00E160CA"/>
    <w:rsid w:val="00E16F36"/>
    <w:rsid w:val="00E201D3"/>
    <w:rsid w:val="00E21260"/>
    <w:rsid w:val="00E22DDF"/>
    <w:rsid w:val="00E24B32"/>
    <w:rsid w:val="00E257BD"/>
    <w:rsid w:val="00E27982"/>
    <w:rsid w:val="00E34548"/>
    <w:rsid w:val="00E352B0"/>
    <w:rsid w:val="00E37306"/>
    <w:rsid w:val="00E37A20"/>
    <w:rsid w:val="00E401F8"/>
    <w:rsid w:val="00E40F43"/>
    <w:rsid w:val="00E466EA"/>
    <w:rsid w:val="00E468DC"/>
    <w:rsid w:val="00E47894"/>
    <w:rsid w:val="00E5029D"/>
    <w:rsid w:val="00E52593"/>
    <w:rsid w:val="00E54CDE"/>
    <w:rsid w:val="00E57675"/>
    <w:rsid w:val="00E5799B"/>
    <w:rsid w:val="00E606B4"/>
    <w:rsid w:val="00E616F5"/>
    <w:rsid w:val="00E62C63"/>
    <w:rsid w:val="00E65EA4"/>
    <w:rsid w:val="00E7398D"/>
    <w:rsid w:val="00E75604"/>
    <w:rsid w:val="00E822F4"/>
    <w:rsid w:val="00E86306"/>
    <w:rsid w:val="00E864D2"/>
    <w:rsid w:val="00E87D0E"/>
    <w:rsid w:val="00E91BA3"/>
    <w:rsid w:val="00E91D4A"/>
    <w:rsid w:val="00E9334C"/>
    <w:rsid w:val="00E94407"/>
    <w:rsid w:val="00E9594B"/>
    <w:rsid w:val="00E95D37"/>
    <w:rsid w:val="00E96565"/>
    <w:rsid w:val="00E97393"/>
    <w:rsid w:val="00E9739B"/>
    <w:rsid w:val="00EA402F"/>
    <w:rsid w:val="00EA427D"/>
    <w:rsid w:val="00EB1A61"/>
    <w:rsid w:val="00EB1D6B"/>
    <w:rsid w:val="00EB26A2"/>
    <w:rsid w:val="00EB5801"/>
    <w:rsid w:val="00EB6853"/>
    <w:rsid w:val="00EB7432"/>
    <w:rsid w:val="00EC23FC"/>
    <w:rsid w:val="00EC63E6"/>
    <w:rsid w:val="00ED0875"/>
    <w:rsid w:val="00ED4AD6"/>
    <w:rsid w:val="00ED5BF9"/>
    <w:rsid w:val="00ED61F8"/>
    <w:rsid w:val="00ED6D9C"/>
    <w:rsid w:val="00ED7A69"/>
    <w:rsid w:val="00EE0E10"/>
    <w:rsid w:val="00EE3A21"/>
    <w:rsid w:val="00EE4ED4"/>
    <w:rsid w:val="00EE569C"/>
    <w:rsid w:val="00EE7807"/>
    <w:rsid w:val="00EF1B45"/>
    <w:rsid w:val="00EF2A1E"/>
    <w:rsid w:val="00EF35B4"/>
    <w:rsid w:val="00EF5146"/>
    <w:rsid w:val="00EF7B8B"/>
    <w:rsid w:val="00F019B2"/>
    <w:rsid w:val="00F06189"/>
    <w:rsid w:val="00F10AFA"/>
    <w:rsid w:val="00F11C23"/>
    <w:rsid w:val="00F1242E"/>
    <w:rsid w:val="00F16B80"/>
    <w:rsid w:val="00F17804"/>
    <w:rsid w:val="00F207E8"/>
    <w:rsid w:val="00F22259"/>
    <w:rsid w:val="00F234EF"/>
    <w:rsid w:val="00F26E70"/>
    <w:rsid w:val="00F3301F"/>
    <w:rsid w:val="00F374CD"/>
    <w:rsid w:val="00F37EFF"/>
    <w:rsid w:val="00F439AA"/>
    <w:rsid w:val="00F46780"/>
    <w:rsid w:val="00F47B16"/>
    <w:rsid w:val="00F50080"/>
    <w:rsid w:val="00F50BEA"/>
    <w:rsid w:val="00F519C7"/>
    <w:rsid w:val="00F53427"/>
    <w:rsid w:val="00F71EA5"/>
    <w:rsid w:val="00F74030"/>
    <w:rsid w:val="00F75C3F"/>
    <w:rsid w:val="00F77ADD"/>
    <w:rsid w:val="00F8262A"/>
    <w:rsid w:val="00F83E5F"/>
    <w:rsid w:val="00F865F7"/>
    <w:rsid w:val="00F9221A"/>
    <w:rsid w:val="00F95605"/>
    <w:rsid w:val="00FA194C"/>
    <w:rsid w:val="00FA2828"/>
    <w:rsid w:val="00FA7E25"/>
    <w:rsid w:val="00FB2ADE"/>
    <w:rsid w:val="00FB70DE"/>
    <w:rsid w:val="00FB72AD"/>
    <w:rsid w:val="00FB72E8"/>
    <w:rsid w:val="00FC0935"/>
    <w:rsid w:val="00FC1B36"/>
    <w:rsid w:val="00FC2C27"/>
    <w:rsid w:val="00FC3DDB"/>
    <w:rsid w:val="00FC7B04"/>
    <w:rsid w:val="00FC7C06"/>
    <w:rsid w:val="00FD4281"/>
    <w:rsid w:val="00FD4DD8"/>
    <w:rsid w:val="00FD6B38"/>
    <w:rsid w:val="00FD7F0D"/>
    <w:rsid w:val="00FE3557"/>
    <w:rsid w:val="00FE4934"/>
    <w:rsid w:val="00FE4CEA"/>
    <w:rsid w:val="00FE6033"/>
    <w:rsid w:val="00FF0CA1"/>
    <w:rsid w:val="00FF0E4D"/>
    <w:rsid w:val="00FF6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AAAC5"/>
  <w15:docId w15:val="{1B8E2EB7-95A3-4463-91D9-B64D881A7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5C3F"/>
    <w:rPr>
      <w:rFonts w:eastAsiaTheme="minorHAnsi"/>
    </w:rPr>
  </w:style>
  <w:style w:type="paragraph" w:styleId="Heading1">
    <w:name w:val="heading 1"/>
    <w:next w:val="Normal"/>
    <w:link w:val="Heading1Char"/>
    <w:uiPriority w:val="9"/>
    <w:unhideWhenUsed/>
    <w:qFormat/>
    <w:pPr>
      <w:keepNext/>
      <w:keepLines/>
      <w:spacing w:after="0"/>
      <w:ind w:left="13" w:hanging="10"/>
      <w:jc w:val="center"/>
      <w:outlineLvl w:val="0"/>
    </w:pPr>
    <w:rPr>
      <w:rFonts w:ascii="Franklin Gothic" w:eastAsia="Franklin Gothic" w:hAnsi="Franklin Gothic" w:cs="Franklin Gothic"/>
      <w:color w:val="000000"/>
      <w:sz w:val="26"/>
    </w:rPr>
  </w:style>
  <w:style w:type="paragraph" w:styleId="Heading2">
    <w:name w:val="heading 2"/>
    <w:next w:val="Normal"/>
    <w:link w:val="Heading2Char"/>
    <w:uiPriority w:val="9"/>
    <w:unhideWhenUsed/>
    <w:qFormat/>
    <w:pPr>
      <w:keepNext/>
      <w:keepLines/>
      <w:spacing w:after="88"/>
      <w:ind w:left="10" w:hanging="10"/>
      <w:outlineLvl w:val="1"/>
    </w:pPr>
    <w:rPr>
      <w:rFonts w:ascii="Franklin Gothic" w:eastAsia="Franklin Gothic" w:hAnsi="Franklin Gothic" w:cs="Franklin Gothic"/>
      <w:color w:val="000000"/>
      <w:sz w:val="23"/>
    </w:rPr>
  </w:style>
  <w:style w:type="paragraph" w:styleId="Heading3">
    <w:name w:val="heading 3"/>
    <w:next w:val="Normal"/>
    <w:link w:val="Heading3Char"/>
    <w:uiPriority w:val="9"/>
    <w:unhideWhenUsed/>
    <w:qFormat/>
    <w:pPr>
      <w:keepNext/>
      <w:keepLines/>
      <w:spacing w:after="33"/>
      <w:ind w:left="316" w:hanging="10"/>
      <w:outlineLvl w:val="2"/>
    </w:pPr>
    <w:rPr>
      <w:rFonts w:ascii="Franklin Gothic" w:eastAsia="Franklin Gothic" w:hAnsi="Franklin Gothic" w:cs="Franklin Gothic"/>
      <w:i/>
      <w:color w:val="000000"/>
      <w:sz w:val="23"/>
    </w:rPr>
  </w:style>
  <w:style w:type="paragraph" w:styleId="Heading4">
    <w:name w:val="heading 4"/>
    <w:next w:val="Normal"/>
    <w:link w:val="Heading4Char"/>
    <w:uiPriority w:val="9"/>
    <w:unhideWhenUsed/>
    <w:qFormat/>
    <w:pPr>
      <w:keepNext/>
      <w:keepLines/>
      <w:spacing w:after="282"/>
      <w:ind w:left="10" w:hanging="10"/>
      <w:outlineLvl w:val="3"/>
    </w:pPr>
    <w:rPr>
      <w:rFonts w:ascii="Minion Pro" w:eastAsia="Minion Pro" w:hAnsi="Minion Pro" w:cs="Minion Pro"/>
      <w:i/>
      <w:color w:val="000000"/>
      <w:sz w:val="21"/>
    </w:rPr>
  </w:style>
  <w:style w:type="paragraph" w:styleId="Heading5">
    <w:name w:val="heading 5"/>
    <w:basedOn w:val="Normal"/>
    <w:next w:val="Normal"/>
    <w:link w:val="Heading5Char"/>
    <w:uiPriority w:val="9"/>
    <w:unhideWhenUsed/>
    <w:qFormat/>
    <w:rsid w:val="00392DE0"/>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A1A10"/>
    <w:rPr>
      <w:rFonts w:ascii="Franklin Gothic" w:eastAsia="Franklin Gothic" w:hAnsi="Franklin Gothic" w:cs="Franklin Gothic"/>
      <w:color w:val="000000"/>
      <w:sz w:val="26"/>
    </w:rPr>
  </w:style>
  <w:style w:type="paragraph" w:customStyle="1" w:styleId="footnotedescription">
    <w:name w:val="footnote description"/>
    <w:next w:val="Normal"/>
    <w:link w:val="footnotedescriptionChar"/>
    <w:hidden/>
    <w:pPr>
      <w:spacing w:after="0"/>
    </w:pPr>
    <w:rPr>
      <w:rFonts w:ascii="Times New Roman" w:eastAsia="Times New Roman" w:hAnsi="Times New Roman" w:cs="Times New Roman"/>
      <w:color w:val="000000"/>
      <w:sz w:val="17"/>
    </w:rPr>
  </w:style>
  <w:style w:type="character" w:customStyle="1" w:styleId="footnotedescriptionChar">
    <w:name w:val="footnote description Char"/>
    <w:link w:val="footnotedescription"/>
    <w:rPr>
      <w:rFonts w:ascii="Times New Roman" w:eastAsia="Times New Roman" w:hAnsi="Times New Roman" w:cs="Times New Roman"/>
      <w:color w:val="000000"/>
      <w:sz w:val="17"/>
    </w:rPr>
  </w:style>
  <w:style w:type="character" w:customStyle="1" w:styleId="Heading4Char">
    <w:name w:val="Heading 4 Char"/>
    <w:link w:val="Heading4"/>
    <w:uiPriority w:val="9"/>
    <w:rsid w:val="008A1A10"/>
    <w:rPr>
      <w:rFonts w:ascii="Minion Pro" w:eastAsia="Minion Pro" w:hAnsi="Minion Pro" w:cs="Minion Pro"/>
      <w:i/>
      <w:color w:val="000000"/>
      <w:sz w:val="21"/>
    </w:rPr>
  </w:style>
  <w:style w:type="character" w:customStyle="1" w:styleId="Heading2Char">
    <w:name w:val="Heading 2 Char"/>
    <w:link w:val="Heading2"/>
    <w:uiPriority w:val="9"/>
    <w:rsid w:val="008A1A10"/>
    <w:rPr>
      <w:rFonts w:ascii="Franklin Gothic" w:eastAsia="Franklin Gothic" w:hAnsi="Franklin Gothic" w:cs="Franklin Gothic"/>
      <w:color w:val="000000"/>
      <w:sz w:val="23"/>
    </w:rPr>
  </w:style>
  <w:style w:type="character" w:customStyle="1" w:styleId="Heading3Char">
    <w:name w:val="Heading 3 Char"/>
    <w:link w:val="Heading3"/>
    <w:uiPriority w:val="9"/>
    <w:rsid w:val="008A1A10"/>
    <w:rPr>
      <w:rFonts w:ascii="Franklin Gothic" w:eastAsia="Franklin Gothic" w:hAnsi="Franklin Gothic" w:cs="Franklin Gothic"/>
      <w:i/>
      <w:color w:val="000000"/>
      <w:sz w:val="23"/>
    </w:rPr>
  </w:style>
  <w:style w:type="character" w:customStyle="1" w:styleId="footnotemark">
    <w:name w:val="footnote mark"/>
    <w:hidden/>
    <w:rPr>
      <w:rFonts w:ascii="Times New Roman" w:eastAsia="Times New Roman" w:hAnsi="Times New Roman" w:cs="Times New Roman"/>
      <w:color w:val="000000"/>
      <w:sz w:val="17"/>
      <w:vertAlign w:val="superscript"/>
    </w:rPr>
  </w:style>
  <w:style w:type="table" w:customStyle="1" w:styleId="TableGrid">
    <w:name w:val="TableGrid"/>
    <w:rsid w:val="007228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FootnoteText">
    <w:name w:val="footnote text"/>
    <w:link w:val="FootnoteTextChar"/>
    <w:uiPriority w:val="99"/>
    <w:unhideWhenUsed/>
    <w:qFormat/>
    <w:rsid w:val="009F3D58"/>
    <w:pPr>
      <w:spacing w:after="0" w:line="240" w:lineRule="auto"/>
      <w:ind w:left="360" w:hanging="360"/>
      <w:jc w:val="both"/>
    </w:pPr>
    <w:rPr>
      <w:rFonts w:ascii="Times New Roman" w:eastAsia="Times New Roman" w:hAnsi="Times New Roman" w:cs="Times New Roman"/>
      <w:color w:val="000000"/>
      <w:szCs w:val="20"/>
    </w:rPr>
  </w:style>
  <w:style w:type="character" w:customStyle="1" w:styleId="FootnoteTextChar">
    <w:name w:val="Footnote Text Char"/>
    <w:basedOn w:val="DefaultParagraphFont"/>
    <w:link w:val="FootnoteText"/>
    <w:uiPriority w:val="99"/>
    <w:rsid w:val="009F3D58"/>
    <w:rPr>
      <w:rFonts w:ascii="Times New Roman" w:eastAsia="Times New Roman" w:hAnsi="Times New Roman" w:cs="Times New Roman"/>
      <w:color w:val="000000"/>
      <w:szCs w:val="20"/>
    </w:rPr>
  </w:style>
  <w:style w:type="character" w:styleId="FootnoteReference">
    <w:name w:val="footnote reference"/>
    <w:basedOn w:val="DefaultParagraphFont"/>
    <w:uiPriority w:val="99"/>
    <w:unhideWhenUsed/>
    <w:rsid w:val="00D049FA"/>
    <w:rPr>
      <w:vertAlign w:val="superscript"/>
    </w:rPr>
  </w:style>
  <w:style w:type="paragraph" w:styleId="TOC3">
    <w:name w:val="toc 3"/>
    <w:autoRedefine/>
    <w:uiPriority w:val="39"/>
    <w:unhideWhenUsed/>
    <w:rsid w:val="00E9739B"/>
    <w:pPr>
      <w:tabs>
        <w:tab w:val="left" w:pos="600"/>
        <w:tab w:val="right" w:leader="dot" w:pos="6290"/>
      </w:tabs>
      <w:spacing w:after="100" w:line="240" w:lineRule="auto"/>
      <w:ind w:left="1440"/>
    </w:pPr>
    <w:rPr>
      <w:rFonts w:ascii="Times New Roman" w:eastAsia="Times New Roman" w:hAnsi="Times New Roman" w:cs="Times New Roman"/>
      <w:b/>
      <w:color w:val="000000"/>
      <w:sz w:val="20"/>
    </w:rPr>
  </w:style>
  <w:style w:type="paragraph" w:styleId="TOC4">
    <w:name w:val="toc 4"/>
    <w:autoRedefine/>
    <w:uiPriority w:val="39"/>
    <w:unhideWhenUsed/>
    <w:rsid w:val="00E9739B"/>
    <w:pPr>
      <w:spacing w:after="100" w:line="240" w:lineRule="auto"/>
      <w:ind w:left="1440"/>
    </w:pPr>
    <w:rPr>
      <w:rFonts w:ascii="Times New Roman" w:eastAsia="Times New Roman" w:hAnsi="Times New Roman" w:cs="Times New Roman"/>
      <w:b/>
      <w:color w:val="000000"/>
      <w:sz w:val="20"/>
    </w:rPr>
  </w:style>
  <w:style w:type="character" w:styleId="Hyperlink">
    <w:name w:val="Hyperlink"/>
    <w:basedOn w:val="DefaultParagraphFont"/>
    <w:uiPriority w:val="99"/>
    <w:unhideWhenUsed/>
    <w:rsid w:val="00395277"/>
    <w:rPr>
      <w:color w:val="0563C1" w:themeColor="hyperlink"/>
      <w:u w:val="single"/>
    </w:rPr>
  </w:style>
  <w:style w:type="paragraph" w:customStyle="1" w:styleId="PLIAuthor">
    <w:name w:val="PLI Author"/>
    <w:qFormat/>
    <w:rsid w:val="00B0635A"/>
    <w:pPr>
      <w:spacing w:after="400"/>
      <w:ind w:left="317"/>
      <w:jc w:val="center"/>
    </w:pPr>
    <w:rPr>
      <w:rFonts w:ascii="Times New Roman" w:eastAsia="Minion Pro" w:hAnsi="Times New Roman" w:cs="Minion Pro"/>
      <w:b/>
      <w:noProof/>
      <w:color w:val="000000"/>
      <w:sz w:val="25"/>
    </w:rPr>
  </w:style>
  <w:style w:type="paragraph" w:customStyle="1" w:styleId="PLIAppTitleBook">
    <w:name w:val="PLI App_Title_Book"/>
    <w:qFormat/>
    <w:rsid w:val="00393E94"/>
    <w:pPr>
      <w:pBdr>
        <w:top w:val="single" w:sz="8" w:space="1" w:color="auto"/>
        <w:bottom w:val="single" w:sz="8" w:space="1" w:color="auto"/>
      </w:pBdr>
      <w:spacing w:after="360"/>
      <w:ind w:right="-14"/>
      <w:jc w:val="center"/>
    </w:pPr>
    <w:rPr>
      <w:rFonts w:ascii="Times New Roman" w:eastAsia="Minion Pro" w:hAnsi="Times New Roman" w:cs="Minion Pro"/>
      <w:b/>
      <w:noProof/>
      <w:color w:val="000000"/>
      <w:sz w:val="48"/>
    </w:rPr>
  </w:style>
  <w:style w:type="paragraph" w:customStyle="1" w:styleId="PLIBodyText">
    <w:name w:val="PLI BodyText"/>
    <w:qFormat/>
    <w:rsid w:val="00581696"/>
    <w:pPr>
      <w:spacing w:before="120" w:after="120" w:line="360" w:lineRule="auto"/>
      <w:ind w:firstLine="360"/>
      <w:jc w:val="both"/>
    </w:pPr>
    <w:rPr>
      <w:rFonts w:ascii="Times New Roman" w:eastAsia="Times New Roman" w:hAnsi="Times New Roman" w:cs="Times New Roman"/>
      <w:color w:val="000000"/>
      <w:sz w:val="24"/>
      <w:szCs w:val="24"/>
    </w:rPr>
  </w:style>
  <w:style w:type="paragraph" w:customStyle="1" w:styleId="PLIThBNotesHead1">
    <w:name w:val="PLI ThB_Notes Head1"/>
    <w:basedOn w:val="PLIBodyText0"/>
    <w:qFormat/>
    <w:rsid w:val="004D2BF9"/>
    <w:pPr>
      <w:keepNext/>
      <w:spacing w:before="240"/>
    </w:pPr>
    <w:rPr>
      <w:b/>
    </w:rPr>
  </w:style>
  <w:style w:type="character" w:customStyle="1" w:styleId="PLIBold">
    <w:name w:val="PLI Bold"/>
    <w:basedOn w:val="DefaultParagraphFont"/>
    <w:qFormat/>
    <w:rsid w:val="00173899"/>
    <w:rPr>
      <w:b/>
    </w:rPr>
  </w:style>
  <w:style w:type="paragraph" w:customStyle="1" w:styleId="PLIBullet1">
    <w:name w:val="PLI Bullet1"/>
    <w:qFormat/>
    <w:rsid w:val="00DC3BC7"/>
    <w:pPr>
      <w:numPr>
        <w:numId w:val="19"/>
      </w:numPr>
      <w:spacing w:line="360" w:lineRule="auto"/>
      <w:jc w:val="both"/>
    </w:pPr>
    <w:rPr>
      <w:rFonts w:ascii="Times New Roman" w:eastAsia="Times New Roman" w:hAnsi="Times New Roman" w:cs="Times New Roman"/>
      <w:color w:val="000000"/>
      <w:sz w:val="24"/>
      <w:szCs w:val="24"/>
    </w:rPr>
  </w:style>
  <w:style w:type="paragraph" w:customStyle="1" w:styleId="PLIAppTitleChap">
    <w:name w:val="PLI App_Title_Chap"/>
    <w:qFormat/>
    <w:rsid w:val="00393E94"/>
    <w:pPr>
      <w:spacing w:after="360"/>
      <w:ind w:right="-14"/>
      <w:jc w:val="center"/>
    </w:pPr>
    <w:rPr>
      <w:rFonts w:ascii="Times New Roman" w:eastAsia="Minion Pro" w:hAnsi="Times New Roman" w:cs="Minion Pro"/>
      <w:b/>
      <w:bCs/>
      <w:noProof/>
      <w:color w:val="000000"/>
      <w:sz w:val="48"/>
      <w:szCs w:val="20"/>
      <w:lang w:eastAsia="ja-JP"/>
    </w:rPr>
  </w:style>
  <w:style w:type="paragraph" w:customStyle="1" w:styleId="PLIDOCTYPEChapter">
    <w:name w:val="PLI DOCTYPE Chapter"/>
    <w:next w:val="Normal"/>
    <w:link w:val="PLIDOCTYPEChapterChar"/>
    <w:rsid w:val="003F5607"/>
    <w:pPr>
      <w:spacing w:after="360"/>
      <w:ind w:left="316" w:right="-14" w:hanging="14"/>
      <w:jc w:val="center"/>
    </w:pPr>
    <w:rPr>
      <w:rFonts w:ascii="Times New Roman" w:eastAsia="Minion Pro" w:hAnsi="Times New Roman" w:cs="Minion Pro"/>
      <w:b/>
      <w:i/>
      <w:color w:val="000000"/>
      <w:sz w:val="48"/>
    </w:rPr>
  </w:style>
  <w:style w:type="paragraph" w:customStyle="1" w:styleId="PLIExtract">
    <w:name w:val="PLI Extract"/>
    <w:next w:val="Normal"/>
    <w:link w:val="PLIExtractChar"/>
    <w:qFormat/>
    <w:rsid w:val="00D926EB"/>
    <w:pPr>
      <w:spacing w:before="240" w:after="240" w:line="240" w:lineRule="auto"/>
      <w:ind w:left="475" w:right="461" w:hanging="14"/>
      <w:jc w:val="both"/>
    </w:pPr>
    <w:rPr>
      <w:rFonts w:ascii="Times New Roman" w:eastAsia="Times New Roman" w:hAnsi="Times New Roman" w:cs="Times New Roman"/>
      <w:color w:val="000000"/>
    </w:rPr>
  </w:style>
  <w:style w:type="paragraph" w:customStyle="1" w:styleId="PLIFNExtract">
    <w:name w:val="PLI FN_Extract"/>
    <w:rsid w:val="001058E1"/>
    <w:pPr>
      <w:spacing w:before="160" w:line="240" w:lineRule="auto"/>
      <w:ind w:left="720" w:right="720"/>
      <w:jc w:val="both"/>
    </w:pPr>
    <w:rPr>
      <w:rFonts w:ascii="Times New Roman" w:eastAsia="Times New Roman" w:hAnsi="Times New Roman" w:cs="Times New Roman"/>
      <w:color w:val="000000"/>
    </w:rPr>
  </w:style>
  <w:style w:type="paragraph" w:customStyle="1" w:styleId="PLIFNFootnoteP">
    <w:name w:val="PLI FN_FootnoteP"/>
    <w:basedOn w:val="FootnoteText"/>
    <w:rsid w:val="00FC1B36"/>
    <w:pPr>
      <w:ind w:firstLine="720"/>
    </w:pPr>
  </w:style>
  <w:style w:type="paragraph" w:customStyle="1" w:styleId="PLIHead1">
    <w:name w:val="PLI Head1"/>
    <w:next w:val="PLIBodyText"/>
    <w:link w:val="PLIHead1Char"/>
    <w:qFormat/>
    <w:rsid w:val="00B739FD"/>
    <w:pPr>
      <w:keepNext/>
      <w:numPr>
        <w:numId w:val="35"/>
      </w:numPr>
      <w:spacing w:before="120" w:after="120"/>
      <w:outlineLvl w:val="0"/>
    </w:pPr>
    <w:rPr>
      <w:rFonts w:ascii="Times New Roman" w:eastAsia="Franklin Gothic" w:hAnsi="Times New Roman" w:cs="Franklin Gothic"/>
      <w:b/>
      <w:color w:val="000000"/>
      <w:sz w:val="24"/>
    </w:rPr>
  </w:style>
  <w:style w:type="paragraph" w:customStyle="1" w:styleId="PLIHead2">
    <w:name w:val="PLI Head2"/>
    <w:next w:val="PLIBodyText"/>
    <w:link w:val="PLIHead2Char"/>
    <w:qFormat/>
    <w:rsid w:val="00B739FD"/>
    <w:pPr>
      <w:keepNext/>
      <w:numPr>
        <w:ilvl w:val="1"/>
        <w:numId w:val="35"/>
      </w:numPr>
      <w:tabs>
        <w:tab w:val="left" w:pos="2160"/>
      </w:tabs>
      <w:spacing w:before="240" w:after="120"/>
      <w:outlineLvl w:val="1"/>
    </w:pPr>
    <w:rPr>
      <w:rFonts w:ascii="Times New Roman" w:eastAsia="Franklin Gothic" w:hAnsi="Times New Roman" w:cs="Times New Roman"/>
      <w:b/>
      <w:i/>
      <w:color w:val="000000"/>
      <w:sz w:val="24"/>
      <w:szCs w:val="24"/>
    </w:rPr>
  </w:style>
  <w:style w:type="paragraph" w:customStyle="1" w:styleId="PLIHead3">
    <w:name w:val="PLI Head3"/>
    <w:next w:val="PLIBodyText"/>
    <w:link w:val="PLIHead3Char"/>
    <w:qFormat/>
    <w:rsid w:val="00B739FD"/>
    <w:pPr>
      <w:keepNext/>
      <w:numPr>
        <w:ilvl w:val="2"/>
        <w:numId w:val="35"/>
      </w:numPr>
      <w:tabs>
        <w:tab w:val="center" w:pos="430"/>
        <w:tab w:val="center" w:pos="1920"/>
      </w:tabs>
      <w:spacing w:before="120" w:after="120"/>
      <w:ind w:firstLine="0"/>
      <w:outlineLvl w:val="2"/>
    </w:pPr>
    <w:rPr>
      <w:rFonts w:ascii="Times New Roman" w:eastAsia="Franklin Gothic" w:hAnsi="Times New Roman" w:cs="Franklin Gothic"/>
      <w:b/>
      <w:color w:val="000000"/>
      <w:sz w:val="24"/>
    </w:rPr>
  </w:style>
  <w:style w:type="paragraph" w:customStyle="1" w:styleId="PLIHead4">
    <w:name w:val="PLI Head4"/>
    <w:next w:val="PLIBodyText"/>
    <w:link w:val="PLIHead4Char"/>
    <w:qFormat/>
    <w:rsid w:val="00B739FD"/>
    <w:pPr>
      <w:keepNext/>
      <w:numPr>
        <w:ilvl w:val="3"/>
        <w:numId w:val="35"/>
      </w:numPr>
      <w:tabs>
        <w:tab w:val="center" w:pos="556"/>
        <w:tab w:val="center" w:pos="2273"/>
      </w:tabs>
      <w:spacing w:before="120" w:after="120"/>
      <w:ind w:left="1080" w:firstLine="0"/>
      <w:outlineLvl w:val="3"/>
    </w:pPr>
    <w:rPr>
      <w:rFonts w:ascii="Times New Roman" w:eastAsia="Franklin Gothic" w:hAnsi="Times New Roman" w:cs="Franklin Gothic"/>
      <w:b/>
      <w:i/>
      <w:color w:val="000000"/>
      <w:sz w:val="24"/>
    </w:rPr>
  </w:style>
  <w:style w:type="character" w:customStyle="1" w:styleId="PLIItalic">
    <w:name w:val="PLI Italic"/>
    <w:basedOn w:val="DefaultParagraphFont"/>
    <w:qFormat/>
    <w:rsid w:val="00173899"/>
    <w:rPr>
      <w:i/>
    </w:rPr>
  </w:style>
  <w:style w:type="paragraph" w:customStyle="1" w:styleId="PLIList1">
    <w:name w:val="PLI List1"/>
    <w:rsid w:val="00925F67"/>
    <w:pPr>
      <w:spacing w:before="120" w:after="120" w:line="360" w:lineRule="auto"/>
      <w:ind w:left="960" w:hanging="720"/>
      <w:jc w:val="both"/>
    </w:pPr>
    <w:rPr>
      <w:rFonts w:ascii="Times New Roman" w:eastAsia="Times New Roman" w:hAnsi="Times New Roman" w:cs="Times New Roman"/>
      <w:color w:val="000000"/>
      <w:sz w:val="24"/>
    </w:rPr>
  </w:style>
  <w:style w:type="paragraph" w:customStyle="1" w:styleId="PLIList2">
    <w:name w:val="PLI List2"/>
    <w:basedOn w:val="PLIList1"/>
    <w:rsid w:val="00492153"/>
    <w:pPr>
      <w:ind w:left="1680"/>
    </w:pPr>
  </w:style>
  <w:style w:type="paragraph" w:customStyle="1" w:styleId="PLICurrentnessLine">
    <w:name w:val="PLI CurrentnessLine"/>
    <w:link w:val="PLICurrentnessLineChar"/>
    <w:rsid w:val="001F4E34"/>
    <w:pPr>
      <w:jc w:val="center"/>
    </w:pPr>
    <w:rPr>
      <w:rFonts w:ascii="Times New Roman" w:eastAsia="Minion Pro" w:hAnsi="Times New Roman" w:cs="Minion Pro"/>
      <w:i/>
      <w:color w:val="000000"/>
    </w:rPr>
  </w:style>
  <w:style w:type="paragraph" w:customStyle="1" w:styleId="PLIFNFootnotePNoIndent">
    <w:name w:val="PLI FN_FootnoteP_NoIndent"/>
    <w:basedOn w:val="PLIFNFootnoteP"/>
    <w:qFormat/>
    <w:rsid w:val="00C31D5E"/>
    <w:pPr>
      <w:ind w:firstLine="0"/>
    </w:pPr>
  </w:style>
  <w:style w:type="table" w:customStyle="1" w:styleId="PLIVertical">
    <w:name w:val="PLI Vertical"/>
    <w:basedOn w:val="TableNormal"/>
    <w:uiPriority w:val="99"/>
    <w:rsid w:val="008A62A8"/>
    <w:pPr>
      <w:spacing w:after="0" w:line="240" w:lineRule="auto"/>
    </w:p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cPr>
      <w:shd w:val="clear" w:color="auto" w:fill="auto"/>
    </w:tcPr>
  </w:style>
  <w:style w:type="paragraph" w:customStyle="1" w:styleId="PLIList3">
    <w:name w:val="PLI List3"/>
    <w:basedOn w:val="PLIList2"/>
    <w:rsid w:val="003C4D24"/>
    <w:pPr>
      <w:ind w:left="2280" w:hanging="600"/>
    </w:pPr>
  </w:style>
  <w:style w:type="paragraph" w:customStyle="1" w:styleId="PLIChapTitle">
    <w:name w:val="PLI ChapTitle"/>
    <w:link w:val="PLIChapTitleChar"/>
    <w:rsid w:val="00A67B6A"/>
    <w:pPr>
      <w:pBdr>
        <w:top w:val="single" w:sz="8" w:space="1" w:color="auto"/>
        <w:bottom w:val="single" w:sz="8" w:space="1" w:color="auto"/>
      </w:pBdr>
      <w:spacing w:after="360"/>
      <w:ind w:right="-14"/>
      <w:jc w:val="center"/>
    </w:pPr>
    <w:rPr>
      <w:rFonts w:ascii="Times New Roman" w:eastAsia="Minion Pro" w:hAnsi="Times New Roman" w:cs="Minion Pro"/>
      <w:b/>
      <w:color w:val="000000"/>
      <w:sz w:val="48"/>
    </w:rPr>
  </w:style>
  <w:style w:type="paragraph" w:customStyle="1" w:styleId="PLIDOCTYPEAbouttheAuthor">
    <w:name w:val="PLI DOCTYPE About the Author"/>
    <w:next w:val="PLIBodyText"/>
    <w:link w:val="PLIDOCTYPEAbouttheAuthorChar"/>
    <w:rsid w:val="00D212C1"/>
    <w:pPr>
      <w:pBdr>
        <w:bottom w:val="single" w:sz="8" w:space="1" w:color="auto"/>
      </w:pBdr>
      <w:spacing w:after="400"/>
    </w:pPr>
    <w:rPr>
      <w:rFonts w:ascii="Times New Roman" w:eastAsia="Times New Roman" w:hAnsi="Times New Roman" w:cs="Times New Roman"/>
      <w:b/>
      <w:color w:val="000000"/>
      <w:sz w:val="40"/>
    </w:rPr>
  </w:style>
  <w:style w:type="paragraph" w:customStyle="1" w:styleId="PLIBodyTextRight">
    <w:name w:val="PLI BodyTextRight"/>
    <w:basedOn w:val="PLIBodyText"/>
    <w:rsid w:val="00173899"/>
    <w:pPr>
      <w:jc w:val="right"/>
    </w:pPr>
    <w:rPr>
      <w:rFonts w:eastAsiaTheme="minorEastAsia"/>
    </w:rPr>
  </w:style>
  <w:style w:type="paragraph" w:customStyle="1" w:styleId="PLIDOCTYPEAcknowledgments">
    <w:name w:val="PLI DOCTYPE Acknowledgments"/>
    <w:next w:val="PLIBodyText"/>
    <w:rsid w:val="00D212C1"/>
    <w:pPr>
      <w:pBdr>
        <w:bottom w:val="single" w:sz="8" w:space="1" w:color="auto"/>
      </w:pBdr>
      <w:spacing w:after="400"/>
    </w:pPr>
    <w:rPr>
      <w:rFonts w:ascii="Times New Roman" w:eastAsia="Times New Roman" w:hAnsi="Times New Roman" w:cs="Times New Roman"/>
      <w:b/>
      <w:color w:val="000000"/>
      <w:sz w:val="40"/>
    </w:rPr>
  </w:style>
  <w:style w:type="paragraph" w:customStyle="1" w:styleId="PLIDOCTYPEAlert">
    <w:name w:val="PLI DOCTYPE Alert"/>
    <w:next w:val="PLIBodyText"/>
    <w:rsid w:val="0074067C"/>
    <w:pPr>
      <w:pBdr>
        <w:top w:val="single" w:sz="8" w:space="1" w:color="auto"/>
        <w:bottom w:val="single" w:sz="8" w:space="1" w:color="auto"/>
      </w:pBdr>
      <w:jc w:val="center"/>
    </w:pPr>
    <w:rPr>
      <w:rFonts w:ascii="Times New Roman" w:hAnsi="Times New Roman" w:cs="Times New Roman"/>
      <w:color w:val="000000"/>
      <w:sz w:val="52"/>
    </w:rPr>
  </w:style>
  <w:style w:type="paragraph" w:customStyle="1" w:styleId="PLIDOCTYPEDedication">
    <w:name w:val="PLI DOCTYPE Dedication"/>
    <w:next w:val="PLIBodyText"/>
    <w:qFormat/>
    <w:rsid w:val="006859EA"/>
    <w:rPr>
      <w:rFonts w:ascii="Times New Roman" w:eastAsia="Times New Roman" w:hAnsi="Times New Roman" w:cs="Times New Roman"/>
      <w:b/>
      <w:color w:val="000000" w:themeColor="text1"/>
      <w:sz w:val="40"/>
    </w:rPr>
  </w:style>
  <w:style w:type="paragraph" w:customStyle="1" w:styleId="PLIDOCTYPEFM">
    <w:name w:val="PLI DOCTYPE FM"/>
    <w:qFormat/>
    <w:rsid w:val="003963AC"/>
    <w:pPr>
      <w:pBdr>
        <w:top w:val="single" w:sz="8" w:space="1" w:color="auto"/>
        <w:bottom w:val="single" w:sz="8" w:space="1" w:color="auto"/>
      </w:pBdr>
      <w:jc w:val="center"/>
    </w:pPr>
    <w:rPr>
      <w:rFonts w:ascii="Times New Roman" w:hAnsi="Times New Roman" w:cs="Times New Roman"/>
      <w:b/>
      <w:color w:val="C00000"/>
      <w:sz w:val="56"/>
    </w:rPr>
  </w:style>
  <w:style w:type="paragraph" w:customStyle="1" w:styleId="PLIFMAuthor">
    <w:name w:val="PLI FM Author"/>
    <w:rsid w:val="00E96565"/>
    <w:pPr>
      <w:spacing w:after="1200"/>
      <w:jc w:val="center"/>
    </w:pPr>
    <w:rPr>
      <w:rFonts w:ascii="Times New Roman" w:hAnsi="Times New Roman" w:cs="Times New Roman"/>
      <w:b/>
      <w:color w:val="000000"/>
      <w:sz w:val="28"/>
    </w:rPr>
  </w:style>
  <w:style w:type="paragraph" w:customStyle="1" w:styleId="PLIFMBookSubtitle">
    <w:name w:val="PLI FM BookSubtitle"/>
    <w:qFormat/>
    <w:rsid w:val="0009019E"/>
    <w:pPr>
      <w:jc w:val="center"/>
    </w:pPr>
    <w:rPr>
      <w:rFonts w:ascii="Times New Roman" w:eastAsia="Times New Roman" w:hAnsi="Times New Roman" w:cs="Times New Roman"/>
      <w:b/>
      <w:i/>
      <w:color w:val="000000"/>
      <w:sz w:val="40"/>
      <w:szCs w:val="40"/>
    </w:rPr>
  </w:style>
  <w:style w:type="paragraph" w:customStyle="1" w:styleId="PLIFMBookTitle">
    <w:name w:val="PLI FM BookTitle"/>
    <w:qFormat/>
    <w:rsid w:val="003963AC"/>
    <w:pPr>
      <w:pBdr>
        <w:top w:val="single" w:sz="8" w:space="1" w:color="auto"/>
        <w:bottom w:val="single" w:sz="8" w:space="1" w:color="auto"/>
      </w:pBdr>
      <w:jc w:val="center"/>
    </w:pPr>
    <w:rPr>
      <w:rFonts w:ascii="Times New Roman" w:eastAsia="Times New Roman" w:hAnsi="Times New Roman" w:cs="Times New Roman"/>
      <w:b/>
      <w:color w:val="000000"/>
      <w:sz w:val="56"/>
    </w:rPr>
  </w:style>
  <w:style w:type="paragraph" w:customStyle="1" w:styleId="PLIFMCopyright">
    <w:name w:val="PLI FM Copyright"/>
    <w:rsid w:val="00A476A7"/>
    <w:pPr>
      <w:spacing w:before="240"/>
      <w:jc w:val="both"/>
    </w:pPr>
    <w:rPr>
      <w:rFonts w:ascii="Times New Roman" w:hAnsi="Times New Roman" w:cs="Times New Roman"/>
      <w:color w:val="000000"/>
      <w:sz w:val="24"/>
      <w:szCs w:val="24"/>
    </w:rPr>
  </w:style>
  <w:style w:type="paragraph" w:customStyle="1" w:styleId="PLIFMDisclaimer">
    <w:name w:val="PLI FM Disclaimer"/>
    <w:basedOn w:val="Normal"/>
    <w:rsid w:val="003963AC"/>
    <w:pPr>
      <w:spacing w:after="121"/>
      <w:jc w:val="both"/>
    </w:pPr>
    <w:rPr>
      <w:rFonts w:ascii="Times New Roman" w:eastAsiaTheme="minorEastAsia" w:hAnsi="Times New Roman" w:cs="Times New Roman"/>
      <w:i/>
      <w:color w:val="000000"/>
      <w:sz w:val="20"/>
    </w:rPr>
  </w:style>
  <w:style w:type="paragraph" w:customStyle="1" w:styleId="PLIFMLibraryBook">
    <w:name w:val="PLI FM LibraryBook"/>
    <w:rsid w:val="00881C03"/>
    <w:rPr>
      <w:rFonts w:ascii="Times New Roman" w:hAnsi="Times New Roman" w:cs="Times New Roman"/>
      <w:color w:val="000000"/>
      <w:sz w:val="20"/>
    </w:rPr>
  </w:style>
  <w:style w:type="paragraph" w:customStyle="1" w:styleId="PLIFMLibraryTitle">
    <w:name w:val="PLI FM LibraryTitle"/>
    <w:rsid w:val="00164528"/>
    <w:rPr>
      <w:rFonts w:ascii="Times New Roman" w:hAnsi="Times New Roman" w:cs="Times New Roman"/>
      <w:b/>
      <w:color w:val="000000"/>
      <w:sz w:val="24"/>
    </w:rPr>
  </w:style>
  <w:style w:type="paragraph" w:customStyle="1" w:styleId="PLIFMOrderInfo">
    <w:name w:val="PLI FM OrderInfo"/>
    <w:rsid w:val="003963AC"/>
    <w:pPr>
      <w:jc w:val="center"/>
    </w:pPr>
    <w:rPr>
      <w:rFonts w:ascii="Times New Roman" w:hAnsi="Times New Roman" w:cs="Times New Roman"/>
      <w:b/>
      <w:color w:val="000000"/>
      <w:sz w:val="20"/>
    </w:rPr>
  </w:style>
  <w:style w:type="paragraph" w:customStyle="1" w:styleId="PLIFMPLIAddress">
    <w:name w:val="PLI FM PLIAddress"/>
    <w:basedOn w:val="Normal"/>
    <w:rsid w:val="0009019E"/>
    <w:pPr>
      <w:spacing w:after="0" w:line="240" w:lineRule="auto"/>
      <w:ind w:left="331" w:hanging="331"/>
      <w:jc w:val="center"/>
    </w:pPr>
    <w:rPr>
      <w:rFonts w:ascii="Times New Roman" w:eastAsiaTheme="minorEastAsia" w:hAnsi="Times New Roman" w:cs="Times New Roman"/>
      <w:b/>
      <w:color w:val="000000"/>
      <w:sz w:val="24"/>
    </w:rPr>
  </w:style>
  <w:style w:type="paragraph" w:customStyle="1" w:styleId="PLIFMReleaseInfo">
    <w:name w:val="PLI FM ReleaseInfo"/>
    <w:rsid w:val="003963AC"/>
    <w:pPr>
      <w:jc w:val="center"/>
    </w:pPr>
    <w:rPr>
      <w:rFonts w:ascii="Times New Roman" w:hAnsi="Times New Roman" w:cs="Times New Roman"/>
      <w:color w:val="000000"/>
      <w:sz w:val="20"/>
    </w:rPr>
  </w:style>
  <w:style w:type="paragraph" w:customStyle="1" w:styleId="PLIFMVolume">
    <w:name w:val="PLI FM Volume"/>
    <w:basedOn w:val="Normal"/>
    <w:link w:val="PLIFMVolumeChar"/>
    <w:qFormat/>
    <w:rsid w:val="00293DC9"/>
    <w:pPr>
      <w:spacing w:before="400" w:after="400"/>
      <w:ind w:left="331" w:hanging="331"/>
      <w:jc w:val="center"/>
    </w:pPr>
    <w:rPr>
      <w:rFonts w:ascii="Times New Roman" w:eastAsiaTheme="minorEastAsia" w:hAnsi="Times New Roman" w:cs="Times New Roman"/>
      <w:b/>
      <w:color w:val="000000"/>
      <w:sz w:val="28"/>
    </w:rPr>
  </w:style>
  <w:style w:type="paragraph" w:customStyle="1" w:styleId="PLIDOCTYPEPart">
    <w:name w:val="PLI DOCTYPE Part"/>
    <w:next w:val="PLIBodyText"/>
    <w:qFormat/>
    <w:rsid w:val="00603D1C"/>
    <w:pPr>
      <w:jc w:val="center"/>
    </w:pPr>
    <w:rPr>
      <w:rFonts w:ascii="Times New Roman" w:hAnsi="Times New Roman" w:cs="Times New Roman"/>
      <w:b/>
      <w:i/>
      <w:color w:val="000000"/>
      <w:sz w:val="56"/>
    </w:rPr>
  </w:style>
  <w:style w:type="paragraph" w:customStyle="1" w:styleId="PLIDOCTYPEPreface">
    <w:name w:val="PLI DOCTYPE Preface"/>
    <w:next w:val="PLIBodyText"/>
    <w:qFormat/>
    <w:rsid w:val="00927B3D"/>
    <w:pPr>
      <w:pBdr>
        <w:bottom w:val="single" w:sz="8" w:space="1" w:color="auto"/>
      </w:pBdr>
      <w:spacing w:after="400"/>
    </w:pPr>
    <w:rPr>
      <w:rFonts w:ascii="Times New Roman" w:eastAsia="Times New Roman" w:hAnsi="Times New Roman" w:cs="Times New Roman"/>
      <w:b/>
      <w:color w:val="000000"/>
      <w:sz w:val="40"/>
    </w:rPr>
  </w:style>
  <w:style w:type="paragraph" w:customStyle="1" w:styleId="PLIBodyTextCtr">
    <w:name w:val="PLI BodyTextCtr"/>
    <w:rsid w:val="00581696"/>
    <w:pPr>
      <w:spacing w:before="120" w:after="120" w:line="360" w:lineRule="auto"/>
      <w:jc w:val="center"/>
    </w:pPr>
    <w:rPr>
      <w:rFonts w:ascii="Times New Roman" w:hAnsi="Times New Roman" w:cs="Times New Roman"/>
      <w:color w:val="000000"/>
      <w:sz w:val="24"/>
    </w:rPr>
  </w:style>
  <w:style w:type="paragraph" w:customStyle="1" w:styleId="PLIDOCTYPEAppendixChapter">
    <w:name w:val="PLI DOCTYPE Appendix Chapter"/>
    <w:link w:val="PLIDOCTYPEAppendixChapterChar"/>
    <w:qFormat/>
    <w:rsid w:val="008E2453"/>
    <w:pPr>
      <w:jc w:val="center"/>
    </w:pPr>
    <w:rPr>
      <w:rFonts w:ascii="Times New Roman" w:hAnsi="Times New Roman" w:cs="Times New Roman"/>
      <w:b/>
      <w:color w:val="000000"/>
      <w:sz w:val="40"/>
    </w:rPr>
  </w:style>
  <w:style w:type="character" w:customStyle="1" w:styleId="PLIUnderline">
    <w:name w:val="PLI Underline"/>
    <w:basedOn w:val="DefaultParagraphFont"/>
    <w:qFormat/>
    <w:rsid w:val="008E2453"/>
    <w:rPr>
      <w:u w:val="single"/>
    </w:rPr>
  </w:style>
  <w:style w:type="paragraph" w:customStyle="1" w:styleId="PLIHead5">
    <w:name w:val="PLI Head5"/>
    <w:next w:val="PLIBodyText"/>
    <w:link w:val="PLIHead5Char"/>
    <w:rsid w:val="00AC439E"/>
    <w:pPr>
      <w:keepNext/>
      <w:numPr>
        <w:ilvl w:val="4"/>
        <w:numId w:val="35"/>
      </w:numPr>
      <w:ind w:left="1080" w:firstLine="0"/>
      <w:outlineLvl w:val="4"/>
    </w:pPr>
    <w:rPr>
      <w:rFonts w:ascii="Times New Roman" w:eastAsia="Times New Roman" w:hAnsi="Times New Roman" w:cs="Times New Roman"/>
      <w:b/>
      <w:color w:val="000000"/>
      <w:sz w:val="24"/>
      <w:szCs w:val="24"/>
    </w:rPr>
  </w:style>
  <w:style w:type="paragraph" w:customStyle="1" w:styleId="PLIHead6">
    <w:name w:val="PLI Head6"/>
    <w:next w:val="PLIBodyText"/>
    <w:link w:val="PLIHead6Char"/>
    <w:qFormat/>
    <w:rsid w:val="00AC439E"/>
    <w:pPr>
      <w:keepNext/>
      <w:numPr>
        <w:ilvl w:val="5"/>
        <w:numId w:val="35"/>
      </w:numPr>
      <w:ind w:left="1080" w:firstLine="0"/>
      <w:outlineLvl w:val="5"/>
    </w:pPr>
    <w:rPr>
      <w:rFonts w:ascii="Times New Roman" w:eastAsia="Times New Roman" w:hAnsi="Times New Roman" w:cs="Times New Roman"/>
      <w:b/>
      <w:i/>
      <w:color w:val="000000"/>
      <w:sz w:val="24"/>
    </w:rPr>
  </w:style>
  <w:style w:type="paragraph" w:customStyle="1" w:styleId="PLISampleTextBullet4">
    <w:name w:val="PLI SampleTextBullet4"/>
    <w:basedOn w:val="PLISampleTextBullet3"/>
    <w:rsid w:val="00425EE3"/>
    <w:pPr>
      <w:ind w:left="2400" w:hanging="480"/>
    </w:pPr>
  </w:style>
  <w:style w:type="numbering" w:customStyle="1" w:styleId="PLIListNum-List">
    <w:name w:val="PLI ListNum - List"/>
    <w:basedOn w:val="NoList"/>
    <w:uiPriority w:val="99"/>
    <w:rsid w:val="000E74B4"/>
    <w:pPr>
      <w:numPr>
        <w:numId w:val="1"/>
      </w:numPr>
    </w:pPr>
  </w:style>
  <w:style w:type="paragraph" w:customStyle="1" w:styleId="PLIList4">
    <w:name w:val="PLI List4"/>
    <w:basedOn w:val="PLIList3"/>
    <w:qFormat/>
    <w:rsid w:val="007C6D47"/>
    <w:pPr>
      <w:ind w:left="2895" w:hanging="605"/>
    </w:pPr>
  </w:style>
  <w:style w:type="paragraph" w:customStyle="1" w:styleId="PLIList5">
    <w:name w:val="PLI List5"/>
    <w:basedOn w:val="PLIList4"/>
    <w:qFormat/>
    <w:rsid w:val="00445A50"/>
    <w:pPr>
      <w:ind w:left="3499"/>
    </w:pPr>
  </w:style>
  <w:style w:type="paragraph" w:customStyle="1" w:styleId="PLIList6">
    <w:name w:val="PLI List6"/>
    <w:basedOn w:val="PLIList5"/>
    <w:qFormat/>
    <w:rsid w:val="00445A50"/>
    <w:pPr>
      <w:ind w:left="4104"/>
    </w:pPr>
  </w:style>
  <w:style w:type="numbering" w:customStyle="1" w:styleId="PLIListBullet-List">
    <w:name w:val="PLI ListBullet - List"/>
    <w:basedOn w:val="NoList"/>
    <w:uiPriority w:val="99"/>
    <w:rsid w:val="00353B6F"/>
    <w:pPr>
      <w:numPr>
        <w:numId w:val="2"/>
      </w:numPr>
    </w:pPr>
  </w:style>
  <w:style w:type="paragraph" w:customStyle="1" w:styleId="PLIAuthSigBlock">
    <w:name w:val="PLI AuthSigBlock"/>
    <w:basedOn w:val="PLIBodyText"/>
    <w:qFormat/>
    <w:rsid w:val="0054417C"/>
    <w:pPr>
      <w:autoSpaceDE w:val="0"/>
      <w:autoSpaceDN w:val="0"/>
      <w:adjustRightInd w:val="0"/>
      <w:spacing w:after="0" w:line="240" w:lineRule="auto"/>
      <w:ind w:firstLine="0"/>
      <w:jc w:val="right"/>
    </w:pPr>
    <w:rPr>
      <w:rFonts w:eastAsiaTheme="minorEastAsia" w:cs="MinionPro-Regular"/>
      <w:color w:val="auto"/>
    </w:rPr>
  </w:style>
  <w:style w:type="character" w:customStyle="1" w:styleId="PLISmallCaps">
    <w:name w:val="PLI SmallCaps"/>
    <w:basedOn w:val="DefaultParagraphFont"/>
    <w:qFormat/>
    <w:rsid w:val="00DB4A97"/>
    <w:rPr>
      <w:caps w:val="0"/>
      <w:smallCaps/>
    </w:rPr>
  </w:style>
  <w:style w:type="table" w:customStyle="1" w:styleId="PLINoBorders">
    <w:name w:val="PLI No Borders"/>
    <w:basedOn w:val="TableNormal"/>
    <w:uiPriority w:val="99"/>
    <w:rsid w:val="003D35C8"/>
    <w:pPr>
      <w:spacing w:after="0" w:line="240" w:lineRule="auto"/>
    </w:pPr>
    <w:tblPr/>
  </w:style>
  <w:style w:type="numbering" w:customStyle="1" w:styleId="PLIHeadings-List">
    <w:name w:val="PLI Headings  - List"/>
    <w:basedOn w:val="NoList"/>
    <w:uiPriority w:val="99"/>
    <w:rsid w:val="00445BEA"/>
    <w:pPr>
      <w:numPr>
        <w:numId w:val="3"/>
      </w:numPr>
    </w:pPr>
  </w:style>
  <w:style w:type="paragraph" w:customStyle="1" w:styleId="PLIDOCTYPEAppendixBook">
    <w:name w:val="PLI DOCTYPE Appendix Book"/>
    <w:basedOn w:val="PLIDOCTYPEAppendixChapter"/>
    <w:qFormat/>
    <w:rsid w:val="008A0AEC"/>
  </w:style>
  <w:style w:type="paragraph" w:customStyle="1" w:styleId="PLIAppIntroText">
    <w:name w:val="PLI App_IntroText"/>
    <w:basedOn w:val="PLIBodyText"/>
    <w:rsid w:val="00C64704"/>
    <w:pPr>
      <w:spacing w:line="240" w:lineRule="auto"/>
      <w:ind w:left="576" w:right="576" w:firstLine="0"/>
    </w:pPr>
    <w:rPr>
      <w:b/>
    </w:rPr>
  </w:style>
  <w:style w:type="character" w:customStyle="1" w:styleId="SC258069">
    <w:name w:val="SC258069"/>
    <w:uiPriority w:val="99"/>
    <w:rsid w:val="00EF35B4"/>
    <w:rPr>
      <w:rFonts w:cs="MAHJC I+ Bembo"/>
      <w:i/>
      <w:iCs/>
      <w:color w:val="000000"/>
      <w:sz w:val="20"/>
      <w:szCs w:val="20"/>
    </w:rPr>
  </w:style>
  <w:style w:type="character" w:customStyle="1" w:styleId="SC258053">
    <w:name w:val="SC258053"/>
    <w:uiPriority w:val="99"/>
    <w:rsid w:val="00EF35B4"/>
    <w:rPr>
      <w:rFonts w:ascii="MAHIO F+ New Caledonia" w:hAnsi="MAHIO F+ New Caledonia" w:cs="MAHIO F+ New Caledonia"/>
      <w:b/>
      <w:bCs/>
      <w:i/>
      <w:iCs/>
      <w:color w:val="000000"/>
      <w:sz w:val="22"/>
      <w:szCs w:val="22"/>
    </w:rPr>
  </w:style>
  <w:style w:type="paragraph" w:customStyle="1" w:styleId="PLICite">
    <w:name w:val="PLI Cite"/>
    <w:basedOn w:val="PLIBodyText"/>
    <w:rsid w:val="00EF35B4"/>
    <w:pPr>
      <w:ind w:left="720" w:right="720" w:firstLine="0"/>
    </w:pPr>
  </w:style>
  <w:style w:type="paragraph" w:customStyle="1" w:styleId="PLIIDXalphahead">
    <w:name w:val="PLI IDX alphahead"/>
    <w:link w:val="PLIIDXalphaheadChar"/>
    <w:qFormat/>
    <w:rsid w:val="00814CF9"/>
    <w:pPr>
      <w:keepNext/>
      <w:spacing w:before="240" w:after="240"/>
      <w:jc w:val="center"/>
      <w:outlineLvl w:val="0"/>
    </w:pPr>
    <w:rPr>
      <w:rFonts w:ascii="Times New Roman" w:hAnsi="Times New Roman" w:cs="MAHJC I+ Bembo"/>
      <w:b/>
      <w:i/>
      <w:color w:val="000000"/>
      <w:sz w:val="24"/>
      <w:szCs w:val="24"/>
    </w:rPr>
  </w:style>
  <w:style w:type="paragraph" w:customStyle="1" w:styleId="PLIIDX1">
    <w:name w:val="PLI IDX 1"/>
    <w:qFormat/>
    <w:rsid w:val="00BF6F88"/>
    <w:pPr>
      <w:spacing w:after="0" w:line="360" w:lineRule="auto"/>
      <w:ind w:left="360" w:hanging="360"/>
    </w:pPr>
    <w:rPr>
      <w:rFonts w:ascii="Times New Roman" w:hAnsi="Times New Roman" w:cs="MAHJC I+ Bembo"/>
      <w:color w:val="000000"/>
      <w:sz w:val="24"/>
      <w:szCs w:val="24"/>
    </w:rPr>
  </w:style>
  <w:style w:type="paragraph" w:customStyle="1" w:styleId="PLIIDX2">
    <w:name w:val="PLI IDX 2"/>
    <w:basedOn w:val="PLIIDX1"/>
    <w:qFormat/>
    <w:rsid w:val="000B5260"/>
    <w:pPr>
      <w:ind w:left="1080" w:hanging="720"/>
    </w:pPr>
  </w:style>
  <w:style w:type="paragraph" w:customStyle="1" w:styleId="PLIIDX3">
    <w:name w:val="PLI IDX 3"/>
    <w:basedOn w:val="PLIIDX2"/>
    <w:qFormat/>
    <w:rsid w:val="000B5260"/>
    <w:pPr>
      <w:ind w:left="1800" w:hanging="1080"/>
    </w:pPr>
  </w:style>
  <w:style w:type="paragraph" w:customStyle="1" w:styleId="PLIIDX4">
    <w:name w:val="PLI IDX 4"/>
    <w:basedOn w:val="PLIIDX3"/>
    <w:qFormat/>
    <w:rsid w:val="000B5260"/>
    <w:pPr>
      <w:ind w:left="2520" w:hanging="1440"/>
    </w:pPr>
  </w:style>
  <w:style w:type="paragraph" w:customStyle="1" w:styleId="PLIIDX5">
    <w:name w:val="PLI IDX 5"/>
    <w:basedOn w:val="PLIIDX4"/>
    <w:qFormat/>
    <w:rsid w:val="000B5260"/>
    <w:pPr>
      <w:ind w:left="3240" w:hanging="1800"/>
    </w:pPr>
  </w:style>
  <w:style w:type="paragraph" w:customStyle="1" w:styleId="PLIIDX6">
    <w:name w:val="PLI IDX 6"/>
    <w:basedOn w:val="PLIIDX5"/>
    <w:qFormat/>
    <w:rsid w:val="000B5260"/>
    <w:pPr>
      <w:ind w:left="3960" w:hanging="2160"/>
    </w:pPr>
  </w:style>
  <w:style w:type="paragraph" w:customStyle="1" w:styleId="PLIAuthorBioChapOpening">
    <w:name w:val="PLI AuthorBio_ChapOpening"/>
    <w:basedOn w:val="Normal"/>
    <w:rsid w:val="00C4486E"/>
    <w:pPr>
      <w:widowControl w:val="0"/>
      <w:autoSpaceDE w:val="0"/>
      <w:autoSpaceDN w:val="0"/>
      <w:adjustRightInd w:val="0"/>
      <w:spacing w:before="360" w:after="0" w:line="244" w:lineRule="atLeast"/>
      <w:ind w:left="480" w:right="480"/>
      <w:textAlignment w:val="center"/>
    </w:pPr>
    <w:rPr>
      <w:rFonts w:ascii="Times New Roman" w:eastAsia="Times New Roman" w:hAnsi="Times New Roman" w:cs="Kuenst480 BT"/>
      <w:i/>
      <w:iCs/>
      <w:color w:val="000000"/>
      <w:w w:val="99"/>
      <w:sz w:val="24"/>
      <w:szCs w:val="20"/>
    </w:rPr>
  </w:style>
  <w:style w:type="paragraph" w:customStyle="1" w:styleId="PLIBoxBullet1">
    <w:name w:val="PLI Box_Bullet1"/>
    <w:basedOn w:val="Normal"/>
    <w:rsid w:val="001F11B7"/>
    <w:pPr>
      <w:widowControl w:val="0"/>
      <w:numPr>
        <w:numId w:val="28"/>
      </w:numPr>
      <w:tabs>
        <w:tab w:val="left" w:pos="720"/>
      </w:tabs>
      <w:autoSpaceDE w:val="0"/>
      <w:autoSpaceDN w:val="0"/>
      <w:adjustRightInd w:val="0"/>
      <w:spacing w:before="80" w:after="40" w:line="244" w:lineRule="atLeast"/>
      <w:jc w:val="both"/>
      <w:textAlignment w:val="center"/>
    </w:pPr>
    <w:rPr>
      <w:rFonts w:eastAsia="Times New Roman" w:cs="Kuenst480 BT"/>
      <w:color w:val="000000"/>
      <w:szCs w:val="20"/>
    </w:rPr>
  </w:style>
  <w:style w:type="paragraph" w:customStyle="1" w:styleId="PLIBoxBullet2">
    <w:name w:val="PLI Box_Bullet2"/>
    <w:basedOn w:val="PLIBoxBullet1"/>
    <w:rsid w:val="001F11B7"/>
    <w:pPr>
      <w:numPr>
        <w:numId w:val="29"/>
      </w:numPr>
      <w:spacing w:before="40"/>
    </w:pPr>
  </w:style>
  <w:style w:type="paragraph" w:customStyle="1" w:styleId="PLIBoxBullet3">
    <w:name w:val="PLI Box_Bullet3"/>
    <w:basedOn w:val="PLIBoxBullet2"/>
    <w:rsid w:val="00BB0842"/>
    <w:pPr>
      <w:numPr>
        <w:numId w:val="30"/>
      </w:numPr>
    </w:pPr>
  </w:style>
  <w:style w:type="paragraph" w:customStyle="1" w:styleId="PLIBoxList1">
    <w:name w:val="PLI Box_List1"/>
    <w:basedOn w:val="Normal"/>
    <w:rsid w:val="001F11B7"/>
    <w:pPr>
      <w:widowControl w:val="0"/>
      <w:autoSpaceDE w:val="0"/>
      <w:autoSpaceDN w:val="0"/>
      <w:adjustRightInd w:val="0"/>
      <w:spacing w:before="80" w:after="40" w:line="244" w:lineRule="atLeast"/>
      <w:ind w:left="720" w:hanging="480"/>
      <w:jc w:val="both"/>
      <w:textAlignment w:val="center"/>
    </w:pPr>
    <w:rPr>
      <w:rFonts w:eastAsia="Times New Roman" w:cs="Kuenst480 BT"/>
      <w:color w:val="000000"/>
      <w:szCs w:val="20"/>
    </w:rPr>
  </w:style>
  <w:style w:type="paragraph" w:customStyle="1" w:styleId="PLIBoxList2">
    <w:name w:val="PLI Box_List2"/>
    <w:basedOn w:val="PLIBoxList1"/>
    <w:rsid w:val="00B2617A"/>
    <w:pPr>
      <w:ind w:left="1200"/>
    </w:pPr>
    <w:rPr>
      <w:rFonts w:cs="Times New Roman"/>
    </w:rPr>
  </w:style>
  <w:style w:type="paragraph" w:customStyle="1" w:styleId="PLIBoxList3">
    <w:name w:val="PLI Box_List3"/>
    <w:basedOn w:val="PLIBoxList2"/>
    <w:rsid w:val="00B2617A"/>
    <w:pPr>
      <w:ind w:left="1680"/>
    </w:pPr>
  </w:style>
  <w:style w:type="table" w:customStyle="1" w:styleId="PLIBoxPlannigTip">
    <w:name w:val="PLI BoxPlannigTip"/>
    <w:basedOn w:val="TableNormal"/>
    <w:uiPriority w:val="99"/>
    <w:rsid w:val="00CE5085"/>
    <w:pPr>
      <w:spacing w:after="0" w:line="240" w:lineRule="auto"/>
    </w:pPr>
    <w:rPr>
      <w:rFonts w:eastAsiaTheme="minorHAnsi"/>
    </w:rPr>
    <w:tblPr/>
    <w:tcPr>
      <w:shd w:val="clear" w:color="auto" w:fill="E7E6E6" w:themeFill="background2"/>
    </w:tcPr>
  </w:style>
  <w:style w:type="table" w:customStyle="1" w:styleId="PLIBoxShade">
    <w:name w:val="PLI BoxShade"/>
    <w:basedOn w:val="TableNormal"/>
    <w:uiPriority w:val="99"/>
    <w:rsid w:val="003E649D"/>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pct10" w:color="auto" w:fill="auto"/>
    </w:tcPr>
  </w:style>
  <w:style w:type="table" w:customStyle="1" w:styleId="PLICaseStudy">
    <w:name w:val="PLI CaseStudy"/>
    <w:basedOn w:val="TableNormal"/>
    <w:uiPriority w:val="99"/>
    <w:rsid w:val="00C9130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ICellBodyBullet1">
    <w:name w:val="PLI CellBody_Bullet1"/>
    <w:basedOn w:val="Normal"/>
    <w:rsid w:val="00C02981"/>
    <w:pPr>
      <w:widowControl w:val="0"/>
      <w:numPr>
        <w:numId w:val="31"/>
      </w:numPr>
      <w:autoSpaceDE w:val="0"/>
      <w:autoSpaceDN w:val="0"/>
      <w:adjustRightInd w:val="0"/>
      <w:spacing w:before="80" w:after="40" w:line="244" w:lineRule="atLeast"/>
      <w:ind w:left="835"/>
      <w:jc w:val="both"/>
      <w:textAlignment w:val="center"/>
    </w:pPr>
    <w:rPr>
      <w:rFonts w:eastAsia="Times New Roman" w:cs="Kuenst480 BT"/>
      <w:noProof/>
      <w:color w:val="000000"/>
      <w:sz w:val="20"/>
      <w:szCs w:val="20"/>
    </w:rPr>
  </w:style>
  <w:style w:type="paragraph" w:customStyle="1" w:styleId="PLICellBodyBullet2">
    <w:name w:val="PLI CellBody_Bullet2"/>
    <w:basedOn w:val="Normal"/>
    <w:rsid w:val="00C4486E"/>
    <w:pPr>
      <w:widowControl w:val="0"/>
      <w:numPr>
        <w:numId w:val="32"/>
      </w:numPr>
      <w:tabs>
        <w:tab w:val="left" w:pos="720"/>
      </w:tabs>
      <w:autoSpaceDE w:val="0"/>
      <w:autoSpaceDN w:val="0"/>
      <w:adjustRightInd w:val="0"/>
      <w:spacing w:before="40" w:after="40" w:line="244" w:lineRule="atLeast"/>
      <w:jc w:val="both"/>
      <w:textAlignment w:val="center"/>
    </w:pPr>
    <w:rPr>
      <w:rFonts w:eastAsia="Times New Roman" w:cs="Kuenst480 BT"/>
      <w:color w:val="000000"/>
      <w:sz w:val="20"/>
      <w:szCs w:val="20"/>
    </w:rPr>
  </w:style>
  <w:style w:type="paragraph" w:customStyle="1" w:styleId="PLICellBodyBullet3">
    <w:name w:val="PLI CellBody_Bullet3"/>
    <w:basedOn w:val="Normal"/>
    <w:rsid w:val="002A6908"/>
    <w:pPr>
      <w:widowControl w:val="0"/>
      <w:numPr>
        <w:numId w:val="33"/>
      </w:numPr>
      <w:autoSpaceDE w:val="0"/>
      <w:autoSpaceDN w:val="0"/>
      <w:adjustRightInd w:val="0"/>
      <w:spacing w:before="40" w:after="40" w:line="244" w:lineRule="atLeast"/>
      <w:ind w:hanging="440"/>
      <w:textAlignment w:val="center"/>
    </w:pPr>
    <w:rPr>
      <w:rFonts w:eastAsia="Times New Roman" w:cs="Kuenst480 BT"/>
      <w:color w:val="000000"/>
      <w:sz w:val="20"/>
      <w:szCs w:val="20"/>
    </w:rPr>
  </w:style>
  <w:style w:type="paragraph" w:customStyle="1" w:styleId="PLICellBodyList1">
    <w:name w:val="PLI CellBody_List1"/>
    <w:basedOn w:val="Normal"/>
    <w:rsid w:val="003E16A0"/>
    <w:pPr>
      <w:widowControl w:val="0"/>
      <w:autoSpaceDE w:val="0"/>
      <w:autoSpaceDN w:val="0"/>
      <w:adjustRightInd w:val="0"/>
      <w:spacing w:before="80" w:after="40" w:line="244" w:lineRule="atLeast"/>
      <w:ind w:left="840" w:hanging="600"/>
      <w:jc w:val="both"/>
      <w:textAlignment w:val="center"/>
    </w:pPr>
    <w:rPr>
      <w:rFonts w:eastAsia="Times New Roman" w:cs="Kuenst480 BT"/>
      <w:color w:val="000000"/>
      <w:sz w:val="20"/>
      <w:szCs w:val="20"/>
    </w:rPr>
  </w:style>
  <w:style w:type="paragraph" w:customStyle="1" w:styleId="PLICellBodyList2">
    <w:name w:val="PLI CellBody_List2"/>
    <w:basedOn w:val="Normal"/>
    <w:rsid w:val="003E16A0"/>
    <w:pPr>
      <w:widowControl w:val="0"/>
      <w:autoSpaceDE w:val="0"/>
      <w:autoSpaceDN w:val="0"/>
      <w:adjustRightInd w:val="0"/>
      <w:spacing w:before="40" w:after="40" w:line="244" w:lineRule="atLeast"/>
      <w:ind w:left="1440" w:hanging="600"/>
      <w:jc w:val="both"/>
      <w:textAlignment w:val="center"/>
    </w:pPr>
    <w:rPr>
      <w:rFonts w:eastAsia="Times New Roman" w:cs="Kuenst480 BT"/>
      <w:color w:val="000000"/>
      <w:sz w:val="20"/>
      <w:szCs w:val="20"/>
    </w:rPr>
  </w:style>
  <w:style w:type="paragraph" w:customStyle="1" w:styleId="PLICellBodyList3">
    <w:name w:val="PLI CellBody_List3"/>
    <w:basedOn w:val="PLICellBodyList2"/>
    <w:rsid w:val="003E16A0"/>
    <w:pPr>
      <w:ind w:left="1920" w:hanging="480"/>
    </w:pPr>
  </w:style>
  <w:style w:type="paragraph" w:customStyle="1" w:styleId="PLICenteredHead">
    <w:name w:val="PLI CenteredHead"/>
    <w:basedOn w:val="Normal"/>
    <w:rsid w:val="00B50244"/>
    <w:pPr>
      <w:keepNext/>
      <w:widowControl w:val="0"/>
      <w:autoSpaceDE w:val="0"/>
      <w:autoSpaceDN w:val="0"/>
      <w:adjustRightInd w:val="0"/>
      <w:spacing w:before="240" w:after="120" w:line="244" w:lineRule="atLeast"/>
      <w:ind w:firstLine="274"/>
      <w:jc w:val="center"/>
      <w:textAlignment w:val="center"/>
    </w:pPr>
    <w:rPr>
      <w:rFonts w:ascii="Times New Roman" w:eastAsia="Times New Roman" w:hAnsi="Times New Roman" w:cs="Kuenst480 BT"/>
      <w:i/>
      <w:iCs/>
      <w:color w:val="000000"/>
      <w:sz w:val="24"/>
      <w:szCs w:val="20"/>
    </w:rPr>
  </w:style>
  <w:style w:type="character" w:customStyle="1" w:styleId="PLIHand">
    <w:name w:val="PLI Hand"/>
    <w:basedOn w:val="DefaultParagraphFont"/>
    <w:qFormat/>
    <w:rsid w:val="00CE5085"/>
    <w:rPr>
      <w:sz w:val="40"/>
      <w:szCs w:val="40"/>
    </w:rPr>
  </w:style>
  <w:style w:type="paragraph" w:customStyle="1" w:styleId="PLIList1arrow">
    <w:name w:val="PLI List1_arrow"/>
    <w:basedOn w:val="Normal"/>
    <w:rsid w:val="00D95F55"/>
    <w:pPr>
      <w:widowControl w:val="0"/>
      <w:numPr>
        <w:numId w:val="10"/>
      </w:numPr>
      <w:autoSpaceDE w:val="0"/>
      <w:autoSpaceDN w:val="0"/>
      <w:adjustRightInd w:val="0"/>
      <w:spacing w:before="120" w:after="120" w:line="360" w:lineRule="auto"/>
      <w:ind w:left="965" w:hanging="720"/>
      <w:jc w:val="both"/>
      <w:textAlignment w:val="center"/>
    </w:pPr>
    <w:rPr>
      <w:rFonts w:ascii="Times New Roman" w:eastAsia="Times New Roman" w:hAnsi="Times New Roman" w:cs="Times New Roman"/>
      <w:color w:val="000000"/>
      <w:sz w:val="24"/>
      <w:szCs w:val="24"/>
    </w:rPr>
  </w:style>
  <w:style w:type="paragraph" w:customStyle="1" w:styleId="PLIList1checkbox">
    <w:name w:val="PLI List1_checkbox"/>
    <w:basedOn w:val="Normal"/>
    <w:rsid w:val="00D95F55"/>
    <w:pPr>
      <w:widowControl w:val="0"/>
      <w:numPr>
        <w:numId w:val="13"/>
      </w:numPr>
      <w:autoSpaceDE w:val="0"/>
      <w:autoSpaceDN w:val="0"/>
      <w:adjustRightInd w:val="0"/>
      <w:spacing w:before="120" w:after="120" w:line="360" w:lineRule="auto"/>
      <w:ind w:left="965" w:hanging="720"/>
      <w:jc w:val="both"/>
      <w:textAlignment w:val="center"/>
    </w:pPr>
    <w:rPr>
      <w:rFonts w:ascii="Times New Roman" w:eastAsia="Times New Roman" w:hAnsi="Times New Roman" w:cs="Times New Roman"/>
      <w:color w:val="000000"/>
      <w:sz w:val="24"/>
    </w:rPr>
  </w:style>
  <w:style w:type="paragraph" w:customStyle="1" w:styleId="PLIList1checkmark">
    <w:name w:val="PLI List1_checkmark"/>
    <w:basedOn w:val="Normal"/>
    <w:rsid w:val="00D95F55"/>
    <w:pPr>
      <w:widowControl w:val="0"/>
      <w:numPr>
        <w:numId w:val="16"/>
      </w:numPr>
      <w:autoSpaceDE w:val="0"/>
      <w:autoSpaceDN w:val="0"/>
      <w:adjustRightInd w:val="0"/>
      <w:spacing w:before="120" w:after="120" w:line="360" w:lineRule="auto"/>
      <w:ind w:left="965" w:hanging="720"/>
      <w:jc w:val="both"/>
      <w:textAlignment w:val="center"/>
    </w:pPr>
    <w:rPr>
      <w:rFonts w:ascii="Times New Roman" w:eastAsia="Times New Roman" w:hAnsi="Times New Roman" w:cs="Times New Roman"/>
      <w:color w:val="000000"/>
      <w:sz w:val="24"/>
      <w:szCs w:val="24"/>
    </w:rPr>
  </w:style>
  <w:style w:type="paragraph" w:customStyle="1" w:styleId="PLIList1head">
    <w:name w:val="PLI List1_head"/>
    <w:basedOn w:val="Normal"/>
    <w:rsid w:val="00573EFD"/>
    <w:pPr>
      <w:widowControl w:val="0"/>
      <w:autoSpaceDE w:val="0"/>
      <w:autoSpaceDN w:val="0"/>
      <w:adjustRightInd w:val="0"/>
      <w:spacing w:before="80" w:after="40" w:line="360" w:lineRule="auto"/>
      <w:ind w:left="720" w:hanging="440"/>
      <w:textAlignment w:val="center"/>
    </w:pPr>
    <w:rPr>
      <w:rFonts w:ascii="Times New Roman" w:eastAsia="Times New Roman" w:hAnsi="Times New Roman" w:cs="Times New Roman"/>
      <w:b/>
      <w:bCs/>
      <w:color w:val="000000"/>
      <w:sz w:val="24"/>
      <w:szCs w:val="24"/>
    </w:rPr>
  </w:style>
  <w:style w:type="paragraph" w:customStyle="1" w:styleId="PLIList2arrow">
    <w:name w:val="PLI List2_arrow"/>
    <w:basedOn w:val="PLIList1auto"/>
    <w:rsid w:val="004E7F35"/>
    <w:pPr>
      <w:widowControl w:val="0"/>
      <w:numPr>
        <w:numId w:val="11"/>
      </w:numPr>
      <w:autoSpaceDE w:val="0"/>
      <w:autoSpaceDN w:val="0"/>
      <w:adjustRightInd w:val="0"/>
      <w:ind w:left="1685" w:hanging="720"/>
      <w:textAlignment w:val="center"/>
    </w:pPr>
    <w:rPr>
      <w:rFonts w:cs="Kuenst480 BT"/>
      <w:szCs w:val="20"/>
    </w:rPr>
  </w:style>
  <w:style w:type="paragraph" w:customStyle="1" w:styleId="PLIList2checkbox">
    <w:name w:val="PLI List2_checkbox"/>
    <w:basedOn w:val="Normal"/>
    <w:rsid w:val="00D95F55"/>
    <w:pPr>
      <w:widowControl w:val="0"/>
      <w:numPr>
        <w:numId w:val="14"/>
      </w:numPr>
      <w:autoSpaceDE w:val="0"/>
      <w:autoSpaceDN w:val="0"/>
      <w:adjustRightInd w:val="0"/>
      <w:spacing w:before="120" w:after="120" w:line="360" w:lineRule="auto"/>
      <w:ind w:left="1685" w:hanging="720"/>
      <w:jc w:val="both"/>
      <w:textAlignment w:val="center"/>
    </w:pPr>
    <w:rPr>
      <w:rFonts w:ascii="Times New Roman" w:eastAsia="Times New Roman" w:hAnsi="Times New Roman" w:cs="Times New Roman"/>
      <w:color w:val="000000"/>
      <w:sz w:val="24"/>
      <w:szCs w:val="24"/>
    </w:rPr>
  </w:style>
  <w:style w:type="paragraph" w:customStyle="1" w:styleId="PLIList2checkmark">
    <w:name w:val="PLI List2_checkmark"/>
    <w:basedOn w:val="Normal"/>
    <w:rsid w:val="004E7F35"/>
    <w:pPr>
      <w:widowControl w:val="0"/>
      <w:numPr>
        <w:numId w:val="17"/>
      </w:numPr>
      <w:autoSpaceDE w:val="0"/>
      <w:autoSpaceDN w:val="0"/>
      <w:adjustRightInd w:val="0"/>
      <w:spacing w:before="120" w:after="120" w:line="360" w:lineRule="auto"/>
      <w:ind w:left="1685" w:hanging="720"/>
      <w:jc w:val="both"/>
      <w:textAlignment w:val="center"/>
    </w:pPr>
    <w:rPr>
      <w:rFonts w:ascii="Times New Roman" w:eastAsia="Times New Roman" w:hAnsi="Times New Roman" w:cs="Kuenst480 BT"/>
      <w:color w:val="000000"/>
      <w:sz w:val="24"/>
      <w:szCs w:val="20"/>
    </w:rPr>
  </w:style>
  <w:style w:type="paragraph" w:customStyle="1" w:styleId="PLIList2head">
    <w:name w:val="PLI List2_head"/>
    <w:basedOn w:val="Normal"/>
    <w:rsid w:val="00C4675C"/>
    <w:pPr>
      <w:widowControl w:val="0"/>
      <w:autoSpaceDE w:val="0"/>
      <w:autoSpaceDN w:val="0"/>
      <w:adjustRightInd w:val="0"/>
      <w:spacing w:before="80" w:after="40" w:line="360" w:lineRule="auto"/>
      <w:ind w:left="965"/>
      <w:jc w:val="both"/>
      <w:textAlignment w:val="center"/>
    </w:pPr>
    <w:rPr>
      <w:rFonts w:ascii="Times New Roman" w:eastAsia="Times New Roman" w:hAnsi="Times New Roman" w:cs="Kuenst480 BT"/>
      <w:b/>
      <w:bCs/>
      <w:color w:val="000000"/>
      <w:sz w:val="24"/>
      <w:szCs w:val="20"/>
    </w:rPr>
  </w:style>
  <w:style w:type="paragraph" w:customStyle="1" w:styleId="PLIList3arrow">
    <w:name w:val="PLI List3_arrow"/>
    <w:basedOn w:val="PLIList2checkmark"/>
    <w:rsid w:val="004E7F35"/>
    <w:pPr>
      <w:numPr>
        <w:numId w:val="12"/>
      </w:numPr>
      <w:ind w:left="2290" w:hanging="605"/>
    </w:pPr>
    <w:rPr>
      <w:rFonts w:cs="Times New Roman"/>
      <w:szCs w:val="24"/>
    </w:rPr>
  </w:style>
  <w:style w:type="paragraph" w:customStyle="1" w:styleId="PLIList3checkbox">
    <w:name w:val="PLI List3_checkbox"/>
    <w:basedOn w:val="PLIList2checkmark"/>
    <w:rsid w:val="004E7F35"/>
    <w:pPr>
      <w:numPr>
        <w:numId w:val="15"/>
      </w:numPr>
      <w:ind w:left="2290" w:hanging="605"/>
    </w:pPr>
  </w:style>
  <w:style w:type="paragraph" w:customStyle="1" w:styleId="PLIList3checkmark">
    <w:name w:val="PLI List3_checkmark"/>
    <w:basedOn w:val="PLIList2checkmark"/>
    <w:rsid w:val="004D00E0"/>
    <w:pPr>
      <w:numPr>
        <w:numId w:val="18"/>
      </w:numPr>
      <w:ind w:left="2290" w:hanging="605"/>
    </w:pPr>
  </w:style>
  <w:style w:type="paragraph" w:customStyle="1" w:styleId="PLIList3head">
    <w:name w:val="PLI List3_head"/>
    <w:basedOn w:val="PLIList2head"/>
    <w:rsid w:val="00C4675C"/>
    <w:pPr>
      <w:ind w:left="1685"/>
    </w:pPr>
  </w:style>
  <w:style w:type="paragraph" w:customStyle="1" w:styleId="PLIOpeningQuoteCenter">
    <w:name w:val="PLI OpeningQuoteCenter"/>
    <w:basedOn w:val="Normal"/>
    <w:rsid w:val="00C6776D"/>
    <w:pPr>
      <w:widowControl w:val="0"/>
      <w:pBdr>
        <w:top w:val="single" w:sz="8" w:space="17" w:color="auto"/>
        <w:bottom w:val="single" w:sz="8" w:space="1" w:color="auto"/>
      </w:pBdr>
      <w:autoSpaceDE w:val="0"/>
      <w:autoSpaceDN w:val="0"/>
      <w:adjustRightInd w:val="0"/>
      <w:spacing w:before="360" w:after="40" w:line="244" w:lineRule="atLeast"/>
      <w:ind w:left="480" w:right="480"/>
      <w:jc w:val="center"/>
      <w:textAlignment w:val="center"/>
    </w:pPr>
    <w:rPr>
      <w:rFonts w:ascii="Times New Roman" w:eastAsia="Times New Roman" w:hAnsi="Times New Roman" w:cs="Kuenst480 BT"/>
      <w:i/>
      <w:iCs/>
      <w:color w:val="000000"/>
      <w:sz w:val="24"/>
      <w:szCs w:val="20"/>
    </w:rPr>
  </w:style>
  <w:style w:type="paragraph" w:customStyle="1" w:styleId="PLIOpeningQuoteRight">
    <w:name w:val="PLI OpeningQuoteRight"/>
    <w:basedOn w:val="Normal"/>
    <w:rsid w:val="00C6776D"/>
    <w:pPr>
      <w:widowControl w:val="0"/>
      <w:pBdr>
        <w:top w:val="single" w:sz="8" w:space="16" w:color="auto"/>
      </w:pBdr>
      <w:autoSpaceDE w:val="0"/>
      <w:autoSpaceDN w:val="0"/>
      <w:adjustRightInd w:val="0"/>
      <w:spacing w:after="0" w:line="244" w:lineRule="atLeast"/>
      <w:ind w:right="440"/>
      <w:jc w:val="right"/>
      <w:textAlignment w:val="center"/>
    </w:pPr>
    <w:rPr>
      <w:rFonts w:ascii="Times New Roman" w:eastAsia="Times New Roman" w:hAnsi="Times New Roman" w:cs="Kuenst480 BT"/>
      <w:i/>
      <w:iCs/>
      <w:color w:val="000000"/>
      <w:sz w:val="24"/>
      <w:szCs w:val="20"/>
    </w:rPr>
  </w:style>
  <w:style w:type="paragraph" w:customStyle="1" w:styleId="PLIOpeningQuoteRightAuthor">
    <w:name w:val="PLI OpeningQuoteRight_Author"/>
    <w:basedOn w:val="Normal"/>
    <w:rsid w:val="00C6776D"/>
    <w:pPr>
      <w:widowControl w:val="0"/>
      <w:pBdr>
        <w:bottom w:val="single" w:sz="8" w:space="12" w:color="auto"/>
      </w:pBdr>
      <w:autoSpaceDE w:val="0"/>
      <w:autoSpaceDN w:val="0"/>
      <w:adjustRightInd w:val="0"/>
      <w:spacing w:before="240" w:after="120" w:line="244" w:lineRule="atLeast"/>
      <w:ind w:right="440"/>
      <w:jc w:val="right"/>
      <w:textAlignment w:val="center"/>
    </w:pPr>
    <w:rPr>
      <w:rFonts w:ascii="Times New Roman" w:eastAsia="Times New Roman" w:hAnsi="Times New Roman" w:cs="Kuenst480 BT"/>
      <w:iCs/>
      <w:color w:val="000000"/>
      <w:sz w:val="24"/>
      <w:szCs w:val="20"/>
    </w:rPr>
  </w:style>
  <w:style w:type="table" w:customStyle="1" w:styleId="PLIPracticePointerBox">
    <w:name w:val="PLI PracticePointerBox"/>
    <w:basedOn w:val="TableNormal"/>
    <w:uiPriority w:val="99"/>
    <w:rsid w:val="00C9130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style>
  <w:style w:type="paragraph" w:customStyle="1" w:styleId="PLISampleText">
    <w:name w:val="PLI SampleText"/>
    <w:link w:val="PLISampleTextChar"/>
    <w:rsid w:val="00C2248D"/>
    <w:pPr>
      <w:autoSpaceDE w:val="0"/>
      <w:autoSpaceDN w:val="0"/>
      <w:adjustRightInd w:val="0"/>
      <w:spacing w:before="160" w:line="224" w:lineRule="atLeast"/>
      <w:ind w:left="461" w:right="461"/>
      <w:textAlignment w:val="center"/>
    </w:pPr>
    <w:rPr>
      <w:rFonts w:ascii="Calibri" w:eastAsia="Times New Roman" w:hAnsi="Calibri" w:cs="Optima"/>
      <w:color w:val="000000"/>
      <w:szCs w:val="18"/>
    </w:rPr>
  </w:style>
  <w:style w:type="paragraph" w:customStyle="1" w:styleId="PLISampleTextCentered">
    <w:name w:val="PLI SampleText_Centered"/>
    <w:basedOn w:val="Normal"/>
    <w:rsid w:val="00B912D3"/>
    <w:pPr>
      <w:widowControl w:val="0"/>
      <w:autoSpaceDE w:val="0"/>
      <w:autoSpaceDN w:val="0"/>
      <w:adjustRightInd w:val="0"/>
      <w:spacing w:before="160" w:line="224" w:lineRule="atLeast"/>
      <w:jc w:val="center"/>
      <w:textAlignment w:val="center"/>
    </w:pPr>
    <w:rPr>
      <w:rFonts w:ascii="Calibri" w:eastAsia="Times New Roman" w:hAnsi="Calibri" w:cs="Optima"/>
      <w:color w:val="000000"/>
      <w:szCs w:val="18"/>
    </w:rPr>
  </w:style>
  <w:style w:type="paragraph" w:customStyle="1" w:styleId="PLISampleTextBullet1">
    <w:name w:val="PLI SampleTextBullet1"/>
    <w:basedOn w:val="Normal"/>
    <w:rsid w:val="00C2248D"/>
    <w:pPr>
      <w:numPr>
        <w:numId w:val="25"/>
      </w:numPr>
      <w:autoSpaceDE w:val="0"/>
      <w:autoSpaceDN w:val="0"/>
      <w:adjustRightInd w:val="0"/>
      <w:spacing w:before="80" w:after="40" w:line="224" w:lineRule="atLeast"/>
      <w:ind w:left="950" w:hanging="475"/>
      <w:textAlignment w:val="center"/>
    </w:pPr>
    <w:rPr>
      <w:rFonts w:ascii="Calibri" w:eastAsia="Times New Roman" w:hAnsi="Calibri" w:cs="Optima"/>
      <w:color w:val="000000"/>
      <w:szCs w:val="18"/>
    </w:rPr>
  </w:style>
  <w:style w:type="paragraph" w:customStyle="1" w:styleId="PLISampleTextBullet2">
    <w:name w:val="PLI SampleTextBullet2"/>
    <w:basedOn w:val="PLISampleTextBullet1"/>
    <w:rsid w:val="00A410C9"/>
    <w:pPr>
      <w:widowControl w:val="0"/>
      <w:numPr>
        <w:numId w:val="26"/>
      </w:numPr>
      <w:spacing w:before="40"/>
      <w:ind w:hanging="480"/>
      <w:jc w:val="both"/>
    </w:pPr>
  </w:style>
  <w:style w:type="paragraph" w:customStyle="1" w:styleId="PLISampleTextBullet3">
    <w:name w:val="PLI SampleTextBullet3"/>
    <w:basedOn w:val="PLISampleTextBullet2"/>
    <w:rsid w:val="00A410C9"/>
    <w:pPr>
      <w:numPr>
        <w:numId w:val="27"/>
      </w:numPr>
      <w:ind w:hanging="440"/>
    </w:pPr>
  </w:style>
  <w:style w:type="paragraph" w:customStyle="1" w:styleId="PLISampleTextHead">
    <w:name w:val="PLI SampleTextHead"/>
    <w:basedOn w:val="Normal"/>
    <w:rsid w:val="00A410C9"/>
    <w:pPr>
      <w:widowControl w:val="0"/>
      <w:autoSpaceDE w:val="0"/>
      <w:autoSpaceDN w:val="0"/>
      <w:adjustRightInd w:val="0"/>
      <w:spacing w:before="240" w:after="0" w:line="224" w:lineRule="atLeast"/>
      <w:jc w:val="center"/>
      <w:textAlignment w:val="center"/>
    </w:pPr>
    <w:rPr>
      <w:rFonts w:ascii="Calibri" w:eastAsia="Times New Roman" w:hAnsi="Calibri" w:cs="Optima"/>
      <w:b/>
      <w:bCs/>
      <w:color w:val="000000"/>
      <w:szCs w:val="18"/>
    </w:rPr>
  </w:style>
  <w:style w:type="paragraph" w:customStyle="1" w:styleId="PLISampleTextList1">
    <w:name w:val="PLI SampleTextList1"/>
    <w:basedOn w:val="Normal"/>
    <w:rsid w:val="00412292"/>
    <w:pPr>
      <w:autoSpaceDE w:val="0"/>
      <w:autoSpaceDN w:val="0"/>
      <w:adjustRightInd w:val="0"/>
      <w:spacing w:before="80" w:after="40" w:line="224" w:lineRule="atLeast"/>
      <w:ind w:left="950" w:hanging="475"/>
      <w:textAlignment w:val="center"/>
    </w:pPr>
    <w:rPr>
      <w:rFonts w:ascii="Calibri" w:eastAsia="Times New Roman" w:hAnsi="Calibri" w:cs="Optima"/>
      <w:color w:val="000000"/>
      <w:szCs w:val="18"/>
    </w:rPr>
  </w:style>
  <w:style w:type="paragraph" w:customStyle="1" w:styleId="PLISampleTextList2">
    <w:name w:val="PLI SampleTextList2"/>
    <w:basedOn w:val="PLISampleTextList1"/>
    <w:rsid w:val="00412292"/>
    <w:pPr>
      <w:spacing w:before="40"/>
      <w:ind w:left="1440"/>
      <w:jc w:val="both"/>
    </w:pPr>
  </w:style>
  <w:style w:type="paragraph" w:customStyle="1" w:styleId="PLISampleTextList3">
    <w:name w:val="PLI SampleTextList3"/>
    <w:basedOn w:val="PLIList2checkmark"/>
    <w:rsid w:val="00412292"/>
    <w:pPr>
      <w:widowControl/>
      <w:numPr>
        <w:numId w:val="0"/>
      </w:numPr>
      <w:spacing w:line="224" w:lineRule="atLeast"/>
      <w:ind w:left="2045" w:hanging="605"/>
    </w:pPr>
    <w:rPr>
      <w:rFonts w:ascii="Calibri" w:hAnsi="Calibri" w:cs="Optima"/>
      <w:sz w:val="22"/>
      <w:szCs w:val="18"/>
    </w:rPr>
  </w:style>
  <w:style w:type="paragraph" w:customStyle="1" w:styleId="PLISeparator">
    <w:name w:val="PLI Separator"/>
    <w:basedOn w:val="Normal"/>
    <w:rsid w:val="000B1B3B"/>
    <w:pPr>
      <w:widowControl w:val="0"/>
      <w:autoSpaceDE w:val="0"/>
      <w:autoSpaceDN w:val="0"/>
      <w:adjustRightInd w:val="0"/>
      <w:spacing w:before="320" w:after="320" w:line="240" w:lineRule="auto"/>
      <w:jc w:val="center"/>
      <w:textAlignment w:val="center"/>
    </w:pPr>
    <w:rPr>
      <w:rFonts w:ascii="Times New Roman" w:eastAsia="Times New Roman" w:hAnsi="Times New Roman" w:cs="Kuenst480 BT"/>
      <w:i/>
      <w:iCs/>
      <w:color w:val="000000"/>
      <w:w w:val="99"/>
      <w:sz w:val="24"/>
      <w:szCs w:val="48"/>
    </w:rPr>
  </w:style>
  <w:style w:type="character" w:customStyle="1" w:styleId="PLISubscript">
    <w:name w:val="PLI Subscript"/>
    <w:rsid w:val="00CE5085"/>
    <w:rPr>
      <w:position w:val="-4"/>
      <w:sz w:val="12"/>
      <w:szCs w:val="12"/>
    </w:rPr>
  </w:style>
  <w:style w:type="paragraph" w:customStyle="1" w:styleId="PLISummaryHead">
    <w:name w:val="PLI SummaryHead"/>
    <w:rsid w:val="00B85763"/>
    <w:pPr>
      <w:widowControl w:val="0"/>
      <w:pBdr>
        <w:bottom w:val="single" w:sz="4" w:space="8" w:color="auto"/>
      </w:pBdr>
      <w:autoSpaceDE w:val="0"/>
      <w:autoSpaceDN w:val="0"/>
      <w:adjustRightInd w:val="0"/>
      <w:spacing w:before="400" w:after="320" w:line="244" w:lineRule="atLeast"/>
      <w:ind w:left="600" w:right="480"/>
      <w:jc w:val="both"/>
      <w:textAlignment w:val="center"/>
    </w:pPr>
    <w:rPr>
      <w:rFonts w:ascii="Times New Roman" w:eastAsia="Times New Roman" w:hAnsi="Times New Roman" w:cs="Franklin Gothic Demi"/>
      <w:b/>
      <w:bCs/>
      <w:color w:val="000000"/>
      <w:sz w:val="28"/>
      <w:szCs w:val="23"/>
      <w:lang w:eastAsia="ja-JP"/>
    </w:rPr>
  </w:style>
  <w:style w:type="table" w:styleId="TableGrid0">
    <w:name w:val="Table Grid"/>
    <w:basedOn w:val="TableNormal"/>
    <w:uiPriority w:val="39"/>
    <w:rsid w:val="007068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IBoxText">
    <w:name w:val="PLI BoxText"/>
    <w:basedOn w:val="PLIBodyText"/>
    <w:link w:val="PLIBoxTextChar"/>
    <w:rsid w:val="00B0635A"/>
    <w:pPr>
      <w:spacing w:before="160" w:after="160" w:line="240" w:lineRule="auto"/>
      <w:ind w:firstLine="0"/>
    </w:pPr>
    <w:rPr>
      <w:rFonts w:asciiTheme="minorHAnsi" w:hAnsiTheme="minorHAnsi"/>
      <w:sz w:val="22"/>
    </w:rPr>
  </w:style>
  <w:style w:type="paragraph" w:customStyle="1" w:styleId="PLIBoxHead">
    <w:name w:val="PLI BoxHead"/>
    <w:basedOn w:val="PLIBodyText"/>
    <w:rsid w:val="00E40F43"/>
    <w:pPr>
      <w:spacing w:before="240"/>
      <w:jc w:val="center"/>
    </w:pPr>
    <w:rPr>
      <w:rFonts w:ascii="Calibri" w:hAnsi="Calibri"/>
      <w:b/>
    </w:rPr>
  </w:style>
  <w:style w:type="paragraph" w:customStyle="1" w:styleId="PLIFigureNumTitle">
    <w:name w:val="PLI FigureNumTitle"/>
    <w:basedOn w:val="PLIFigureNum"/>
    <w:rsid w:val="00870A4A"/>
    <w:pPr>
      <w:keepNext w:val="0"/>
    </w:pPr>
  </w:style>
  <w:style w:type="paragraph" w:customStyle="1" w:styleId="PLIFNList1">
    <w:name w:val="PLI FN_List1"/>
    <w:basedOn w:val="Normal"/>
    <w:qFormat/>
    <w:rsid w:val="00E91BA3"/>
    <w:pPr>
      <w:spacing w:before="120" w:after="120"/>
      <w:ind w:left="1080" w:hanging="720"/>
    </w:pPr>
    <w:rPr>
      <w:rFonts w:ascii="Times New Roman" w:eastAsiaTheme="minorEastAsia" w:hAnsi="Times New Roman" w:cs="Times New Roman"/>
      <w:color w:val="000000"/>
    </w:rPr>
  </w:style>
  <w:style w:type="paragraph" w:customStyle="1" w:styleId="PLIFNList2">
    <w:name w:val="PLI FN_List2"/>
    <w:basedOn w:val="Normal"/>
    <w:qFormat/>
    <w:rsid w:val="00FC1B36"/>
    <w:pPr>
      <w:spacing w:before="120" w:after="120"/>
      <w:ind w:left="1800" w:hanging="720"/>
      <w:jc w:val="both"/>
    </w:pPr>
    <w:rPr>
      <w:rFonts w:ascii="Times New Roman" w:eastAsia="Times New Roman" w:hAnsi="Times New Roman" w:cs="Times New Roman"/>
      <w:color w:val="000000"/>
    </w:rPr>
  </w:style>
  <w:style w:type="paragraph" w:customStyle="1" w:styleId="PLIFNList3">
    <w:name w:val="PLI FN_List3"/>
    <w:basedOn w:val="Normal"/>
    <w:next w:val="PLIExtractList3"/>
    <w:qFormat/>
    <w:rsid w:val="00FC1B36"/>
    <w:pPr>
      <w:spacing w:before="120" w:after="120"/>
      <w:ind w:left="2520" w:hanging="720"/>
      <w:jc w:val="both"/>
    </w:pPr>
    <w:rPr>
      <w:rFonts w:ascii="Times New Roman" w:eastAsia="Times New Roman" w:hAnsi="Times New Roman" w:cs="Times New Roman"/>
      <w:color w:val="000000"/>
    </w:rPr>
  </w:style>
  <w:style w:type="paragraph" w:customStyle="1" w:styleId="PLIList1auto">
    <w:name w:val="PLI List1_auto"/>
    <w:rsid w:val="0034392A"/>
    <w:pPr>
      <w:numPr>
        <w:numId w:val="21"/>
      </w:numPr>
      <w:spacing w:before="120" w:after="120" w:line="360" w:lineRule="auto"/>
      <w:ind w:left="960" w:hanging="720"/>
      <w:jc w:val="both"/>
    </w:pPr>
    <w:rPr>
      <w:rFonts w:ascii="Times New Roman" w:eastAsia="Times New Roman" w:hAnsi="Times New Roman" w:cs="Times New Roman"/>
      <w:color w:val="000000"/>
      <w:sz w:val="24"/>
    </w:rPr>
  </w:style>
  <w:style w:type="paragraph" w:customStyle="1" w:styleId="PLIList2auto">
    <w:name w:val="PLI List2_auto"/>
    <w:basedOn w:val="PLIList1auto"/>
    <w:qFormat/>
    <w:rsid w:val="006C58E9"/>
    <w:pPr>
      <w:numPr>
        <w:numId w:val="24"/>
      </w:numPr>
      <w:ind w:left="1685" w:hanging="720"/>
    </w:pPr>
  </w:style>
  <w:style w:type="paragraph" w:customStyle="1" w:styleId="PLIList3auto">
    <w:name w:val="PLI List3_auto"/>
    <w:basedOn w:val="PLIList2auto"/>
    <w:uiPriority w:val="4"/>
    <w:qFormat/>
    <w:rsid w:val="00AB2382"/>
    <w:pPr>
      <w:numPr>
        <w:ilvl w:val="2"/>
        <w:numId w:val="34"/>
      </w:numPr>
      <w:ind w:left="2290" w:hanging="605"/>
    </w:pPr>
  </w:style>
  <w:style w:type="paragraph" w:customStyle="1" w:styleId="PLIList4auto">
    <w:name w:val="PLI List4_auto"/>
    <w:basedOn w:val="PLIList4"/>
    <w:rsid w:val="009B6D45"/>
    <w:pPr>
      <w:numPr>
        <w:numId w:val="36"/>
      </w:numPr>
      <w:ind w:left="2895" w:hanging="605"/>
    </w:pPr>
  </w:style>
  <w:style w:type="paragraph" w:customStyle="1" w:styleId="PLIFNBullet1">
    <w:name w:val="PLI FN_Bullet1"/>
    <w:basedOn w:val="PLIBullet1"/>
    <w:qFormat/>
    <w:rsid w:val="009903C4"/>
    <w:pPr>
      <w:spacing w:before="40" w:after="40" w:line="240" w:lineRule="auto"/>
      <w:ind w:left="1080" w:hanging="720"/>
    </w:pPr>
    <w:rPr>
      <w:sz w:val="22"/>
      <w:szCs w:val="22"/>
    </w:rPr>
  </w:style>
  <w:style w:type="paragraph" w:customStyle="1" w:styleId="PLIExtractList1">
    <w:name w:val="PLI ExtractList1"/>
    <w:basedOn w:val="Normal"/>
    <w:rsid w:val="00416E4E"/>
    <w:pPr>
      <w:spacing w:before="240" w:after="240" w:line="240" w:lineRule="auto"/>
      <w:ind w:left="1056" w:right="480" w:hanging="576"/>
      <w:jc w:val="both"/>
    </w:pPr>
    <w:rPr>
      <w:rFonts w:ascii="Times New Roman" w:eastAsiaTheme="minorEastAsia" w:hAnsi="Times New Roman" w:cs="Times New Roman"/>
      <w:color w:val="000000"/>
    </w:rPr>
  </w:style>
  <w:style w:type="paragraph" w:customStyle="1" w:styleId="PLIExtractList2">
    <w:name w:val="PLI ExtractList2"/>
    <w:basedOn w:val="PLIExtractList1"/>
    <w:rsid w:val="00124D98"/>
    <w:pPr>
      <w:ind w:left="1680" w:hanging="600"/>
    </w:pPr>
  </w:style>
  <w:style w:type="paragraph" w:customStyle="1" w:styleId="PLIExtractList3">
    <w:name w:val="PLI ExtractList3"/>
    <w:basedOn w:val="Normal"/>
    <w:link w:val="PLIExtractList3Char"/>
    <w:qFormat/>
    <w:rsid w:val="009418EF"/>
    <w:pPr>
      <w:spacing w:before="240" w:after="240" w:line="240" w:lineRule="auto"/>
      <w:ind w:left="2160" w:right="461" w:hanging="480"/>
      <w:jc w:val="both"/>
    </w:pPr>
    <w:rPr>
      <w:rFonts w:ascii="Times New Roman" w:eastAsiaTheme="minorEastAsia" w:hAnsi="Times New Roman" w:cs="Times New Roman"/>
      <w:color w:val="000000"/>
    </w:rPr>
  </w:style>
  <w:style w:type="paragraph" w:customStyle="1" w:styleId="PLIExtractList4">
    <w:name w:val="PLI ExtractList4"/>
    <w:basedOn w:val="PLIExtractList3"/>
    <w:link w:val="PLIExtractList4Char"/>
    <w:qFormat/>
    <w:rsid w:val="000D014E"/>
    <w:pPr>
      <w:ind w:left="2640"/>
    </w:pPr>
  </w:style>
  <w:style w:type="paragraph" w:customStyle="1" w:styleId="PLIFMBioText">
    <w:name w:val="PLI FM BioText"/>
    <w:rsid w:val="00D9535A"/>
    <w:pPr>
      <w:spacing w:line="360" w:lineRule="auto"/>
      <w:ind w:firstLine="360"/>
      <w:jc w:val="both"/>
    </w:pPr>
    <w:rPr>
      <w:rFonts w:ascii="Times New Roman" w:eastAsia="Times New Roman" w:hAnsi="Times New Roman" w:cs="Times New Roman"/>
      <w:color w:val="000000"/>
      <w:sz w:val="24"/>
    </w:rPr>
  </w:style>
  <w:style w:type="paragraph" w:customStyle="1" w:styleId="PLIFMBookEdition">
    <w:name w:val="PLI FM BookEdition"/>
    <w:basedOn w:val="Normal"/>
    <w:qFormat/>
    <w:rsid w:val="00D45AF6"/>
    <w:pPr>
      <w:spacing w:before="400" w:after="400"/>
      <w:ind w:left="331" w:hanging="331"/>
      <w:jc w:val="center"/>
    </w:pPr>
    <w:rPr>
      <w:rFonts w:ascii="Times New Roman" w:eastAsia="Times New Roman" w:hAnsi="Times New Roman" w:cs="Times New Roman"/>
      <w:b/>
      <w:color w:val="000000"/>
      <w:sz w:val="28"/>
      <w:szCs w:val="28"/>
    </w:rPr>
  </w:style>
  <w:style w:type="paragraph" w:customStyle="1" w:styleId="PLIFMIncorporatingRelease">
    <w:name w:val="PLI FM IncorporatingRelease"/>
    <w:rsid w:val="0009019E"/>
    <w:pPr>
      <w:jc w:val="center"/>
    </w:pPr>
    <w:rPr>
      <w:rFonts w:ascii="Times New Roman" w:hAnsi="Times New Roman" w:cs="Times New Roman"/>
      <w:color w:val="000000"/>
      <w:sz w:val="24"/>
    </w:rPr>
  </w:style>
  <w:style w:type="paragraph" w:customStyle="1" w:styleId="PLIFMISBNLOC">
    <w:name w:val="PLI FM ISBN_LOC"/>
    <w:basedOn w:val="PLIBodyTextCtr"/>
    <w:rsid w:val="00FA7E25"/>
    <w:pPr>
      <w:ind w:firstLine="360"/>
    </w:pPr>
  </w:style>
  <w:style w:type="paragraph" w:customStyle="1" w:styleId="PLIFMLibraryHeader">
    <w:name w:val="PLI FM LibraryHeader"/>
    <w:next w:val="PLIFMLibraryTitle"/>
    <w:rsid w:val="00881C03"/>
    <w:pPr>
      <w:pBdr>
        <w:bottom w:val="single" w:sz="8" w:space="1" w:color="auto"/>
      </w:pBdr>
      <w:jc w:val="center"/>
    </w:pPr>
    <w:rPr>
      <w:rFonts w:ascii="Times New Roman" w:hAnsi="Times New Roman" w:cs="Times New Roman"/>
      <w:b/>
      <w:color w:val="000000"/>
      <w:sz w:val="24"/>
    </w:rPr>
  </w:style>
  <w:style w:type="paragraph" w:customStyle="1" w:styleId="PLIFMPriorityCode">
    <w:name w:val="PLI FM PriorityCode"/>
    <w:basedOn w:val="PLIFMOrderInfo"/>
    <w:rsid w:val="00FA7E25"/>
    <w:rPr>
      <w:b w:val="0"/>
    </w:rPr>
  </w:style>
  <w:style w:type="paragraph" w:customStyle="1" w:styleId="PLIFMQuestionsHeader">
    <w:name w:val="PLI FM QuestionsHeader"/>
    <w:basedOn w:val="Normal"/>
    <w:rsid w:val="0009019E"/>
    <w:pPr>
      <w:pBdr>
        <w:top w:val="single" w:sz="8" w:space="1" w:color="auto"/>
      </w:pBdr>
      <w:spacing w:after="121"/>
      <w:ind w:left="332" w:hanging="332"/>
      <w:jc w:val="center"/>
    </w:pPr>
    <w:rPr>
      <w:rFonts w:ascii="Times New Roman" w:eastAsiaTheme="minorEastAsia" w:hAnsi="Times New Roman" w:cs="Times New Roman"/>
      <w:b/>
      <w:color w:val="000000"/>
      <w:sz w:val="24"/>
    </w:rPr>
  </w:style>
  <w:style w:type="paragraph" w:customStyle="1" w:styleId="PLIFMQuestionsText">
    <w:name w:val="PLI FM QuestionsText"/>
    <w:basedOn w:val="Normal"/>
    <w:rsid w:val="0009019E"/>
    <w:pPr>
      <w:spacing w:after="121"/>
      <w:ind w:left="720" w:right="720"/>
      <w:jc w:val="both"/>
    </w:pPr>
    <w:rPr>
      <w:rFonts w:ascii="Times New Roman" w:eastAsiaTheme="minorEastAsia" w:hAnsi="Times New Roman" w:cs="Times New Roman"/>
      <w:color w:val="000000"/>
      <w:sz w:val="24"/>
    </w:rPr>
  </w:style>
  <w:style w:type="paragraph" w:customStyle="1" w:styleId="PLIFMLegalEditor">
    <w:name w:val="PLI FM LegalEditor"/>
    <w:basedOn w:val="Normal"/>
    <w:qFormat/>
    <w:rsid w:val="00F11C23"/>
    <w:pPr>
      <w:pBdr>
        <w:top w:val="single" w:sz="8" w:space="1" w:color="auto"/>
      </w:pBdr>
      <w:spacing w:before="120" w:after="120" w:line="360" w:lineRule="auto"/>
    </w:pPr>
    <w:rPr>
      <w:rFonts w:ascii="Times New Roman" w:eastAsiaTheme="minorEastAsia" w:hAnsi="Times New Roman" w:cs="Times New Roman"/>
      <w:color w:val="000000"/>
      <w:sz w:val="24"/>
    </w:rPr>
  </w:style>
  <w:style w:type="paragraph" w:customStyle="1" w:styleId="PLIFMNYCBookNum">
    <w:name w:val="PLI FM NYCBookNum"/>
    <w:basedOn w:val="PLIFMIncorporatingRelease"/>
    <w:qFormat/>
    <w:rsid w:val="00C678BD"/>
    <w:pPr>
      <w:spacing w:before="800"/>
    </w:pPr>
    <w:rPr>
      <w:b/>
    </w:rPr>
  </w:style>
  <w:style w:type="paragraph" w:customStyle="1" w:styleId="PLIBullet2">
    <w:name w:val="PLI Bullet2"/>
    <w:basedOn w:val="PLIBullet1"/>
    <w:qFormat/>
    <w:rsid w:val="00C6103E"/>
    <w:pPr>
      <w:numPr>
        <w:ilvl w:val="1"/>
        <w:numId w:val="20"/>
      </w:numPr>
      <w:ind w:left="1200" w:hanging="480"/>
    </w:pPr>
  </w:style>
  <w:style w:type="paragraph" w:customStyle="1" w:styleId="PLIBullet3">
    <w:name w:val="PLI Bullet3"/>
    <w:basedOn w:val="PLIBullet2"/>
    <w:qFormat/>
    <w:rsid w:val="00C6103E"/>
    <w:pPr>
      <w:numPr>
        <w:ilvl w:val="2"/>
        <w:numId w:val="23"/>
      </w:numPr>
      <w:ind w:left="1680" w:hanging="480"/>
    </w:pPr>
  </w:style>
  <w:style w:type="paragraph" w:customStyle="1" w:styleId="PLIFNBullet2">
    <w:name w:val="PLI FN_Bullet2"/>
    <w:basedOn w:val="PLIFNBullet1"/>
    <w:qFormat/>
    <w:rsid w:val="009903C4"/>
    <w:pPr>
      <w:ind w:left="1800"/>
    </w:pPr>
  </w:style>
  <w:style w:type="paragraph" w:customStyle="1" w:styleId="PLIIntentionalBlank">
    <w:name w:val="PLI IntentionalBlank"/>
    <w:basedOn w:val="Normal"/>
    <w:qFormat/>
    <w:rsid w:val="00787D98"/>
    <w:pPr>
      <w:widowControl w:val="0"/>
      <w:autoSpaceDE w:val="0"/>
      <w:autoSpaceDN w:val="0"/>
      <w:spacing w:after="0" w:line="240" w:lineRule="auto"/>
      <w:ind w:left="2896"/>
    </w:pPr>
    <w:rPr>
      <w:rFonts w:ascii="Times New Roman" w:eastAsia="Gill Sans MT" w:hAnsi="Times New Roman" w:cs="Gill Sans MT"/>
      <w:i/>
      <w:w w:val="105"/>
    </w:rPr>
  </w:style>
  <w:style w:type="paragraph" w:customStyle="1" w:styleId="PLIList1Para">
    <w:name w:val="PLI List1Para"/>
    <w:rsid w:val="00657F06"/>
    <w:pPr>
      <w:spacing w:line="360" w:lineRule="auto"/>
      <w:ind w:left="960"/>
      <w:jc w:val="both"/>
    </w:pPr>
    <w:rPr>
      <w:rFonts w:ascii="Times New Roman" w:eastAsia="Times New Roman" w:hAnsi="Times New Roman" w:cs="Times New Roman"/>
      <w:color w:val="000000"/>
      <w:sz w:val="24"/>
    </w:rPr>
  </w:style>
  <w:style w:type="paragraph" w:customStyle="1" w:styleId="PLIList2Para">
    <w:name w:val="PLI List2Para"/>
    <w:basedOn w:val="PLIList1Para"/>
    <w:rsid w:val="004E7F35"/>
    <w:pPr>
      <w:ind w:left="1685"/>
    </w:pPr>
  </w:style>
  <w:style w:type="paragraph" w:customStyle="1" w:styleId="PLIList3Para">
    <w:name w:val="PLI List3Para"/>
    <w:basedOn w:val="PLIList2Para"/>
    <w:qFormat/>
    <w:rsid w:val="00435CCF"/>
    <w:pPr>
      <w:ind w:left="2290"/>
    </w:pPr>
  </w:style>
  <w:style w:type="paragraph" w:customStyle="1" w:styleId="PLIList4Para">
    <w:name w:val="PLI List4Para"/>
    <w:basedOn w:val="PLIList3Para"/>
    <w:qFormat/>
    <w:rsid w:val="007C6D47"/>
    <w:pPr>
      <w:spacing w:before="120" w:after="120"/>
      <w:ind w:left="2880"/>
    </w:pPr>
  </w:style>
  <w:style w:type="paragraph" w:customStyle="1" w:styleId="PLIList5Para">
    <w:name w:val="PLI List5Para"/>
    <w:basedOn w:val="PLIList4Para"/>
    <w:qFormat/>
    <w:rsid w:val="00445A50"/>
    <w:pPr>
      <w:ind w:left="3499"/>
    </w:pPr>
  </w:style>
  <w:style w:type="paragraph" w:customStyle="1" w:styleId="PLIList6Para">
    <w:name w:val="PLI List6Para"/>
    <w:basedOn w:val="PLIList5Para"/>
    <w:qFormat/>
    <w:rsid w:val="00445A50"/>
    <w:pPr>
      <w:ind w:left="4104"/>
    </w:pPr>
  </w:style>
  <w:style w:type="paragraph" w:customStyle="1" w:styleId="PLIExtractListBlock">
    <w:name w:val="PLI ExtractListBlock"/>
    <w:basedOn w:val="PLIExtractList1"/>
    <w:rsid w:val="007F36FD"/>
    <w:pPr>
      <w:ind w:left="475" w:right="475" w:firstLine="0"/>
      <w:jc w:val="left"/>
    </w:pPr>
    <w:rPr>
      <w:b/>
    </w:rPr>
  </w:style>
  <w:style w:type="paragraph" w:customStyle="1" w:styleId="PLIFigureNum">
    <w:name w:val="PLI FigureNum"/>
    <w:rsid w:val="00870A4A"/>
    <w:pPr>
      <w:keepNext/>
      <w:keepLines/>
      <w:spacing w:before="320" w:after="120"/>
      <w:ind w:left="331" w:hanging="331"/>
      <w:jc w:val="center"/>
    </w:pPr>
    <w:rPr>
      <w:rFonts w:ascii="Times New Roman" w:eastAsia="Times New Roman" w:hAnsi="Times New Roman" w:cs="Times New Roman"/>
      <w:b/>
      <w:color w:val="000000"/>
    </w:rPr>
  </w:style>
  <w:style w:type="numbering" w:customStyle="1" w:styleId="PLIQ1List">
    <w:name w:val="PLI Q1 List"/>
    <w:basedOn w:val="NoList"/>
    <w:uiPriority w:val="99"/>
    <w:rsid w:val="00707CD1"/>
    <w:pPr>
      <w:numPr>
        <w:numId w:val="5"/>
      </w:numPr>
    </w:pPr>
  </w:style>
  <w:style w:type="paragraph" w:customStyle="1" w:styleId="PLITOAEntryL1">
    <w:name w:val="PLI TOA Entry L1"/>
    <w:basedOn w:val="Normal"/>
    <w:qFormat/>
    <w:rsid w:val="00DA439F"/>
    <w:pPr>
      <w:spacing w:after="121" w:line="240" w:lineRule="auto"/>
      <w:jc w:val="both"/>
    </w:pPr>
    <w:rPr>
      <w:rFonts w:ascii="Times New Roman" w:eastAsiaTheme="minorEastAsia" w:hAnsi="Times New Roman" w:cs="Times New Roman"/>
      <w:color w:val="BF8F00" w:themeColor="accent4" w:themeShade="BF"/>
      <w:sz w:val="20"/>
    </w:rPr>
  </w:style>
  <w:style w:type="paragraph" w:customStyle="1" w:styleId="PLITOAEntryL12col">
    <w:name w:val="PLI TOA Entry L1_2col"/>
    <w:basedOn w:val="PLITOAEntryL1"/>
    <w:qFormat/>
    <w:rsid w:val="00DA439F"/>
  </w:style>
  <w:style w:type="paragraph" w:customStyle="1" w:styleId="PLITOAEntryL2">
    <w:name w:val="PLI TOA Entry L2"/>
    <w:basedOn w:val="PLITOAEntryL1"/>
    <w:qFormat/>
    <w:rsid w:val="00DA439F"/>
    <w:rPr>
      <w:color w:val="808080" w:themeColor="background1" w:themeShade="80"/>
    </w:rPr>
  </w:style>
  <w:style w:type="paragraph" w:customStyle="1" w:styleId="PLITOATaxonomyL1">
    <w:name w:val="PLI TOA Taxonomy L1"/>
    <w:qFormat/>
    <w:rsid w:val="00DA439F"/>
    <w:pPr>
      <w:spacing w:line="240" w:lineRule="auto"/>
      <w:jc w:val="center"/>
    </w:pPr>
    <w:rPr>
      <w:rFonts w:ascii="Times New Roman" w:eastAsia="Times New Roman" w:hAnsi="Times New Roman" w:cs="Times New Roman"/>
      <w:b/>
      <w:color w:val="C45911" w:themeColor="accent2" w:themeShade="BF"/>
      <w:sz w:val="20"/>
    </w:rPr>
  </w:style>
  <w:style w:type="paragraph" w:customStyle="1" w:styleId="PLITOATaxonomyL2">
    <w:name w:val="PLI TOA Taxonomy L2"/>
    <w:qFormat/>
    <w:rsid w:val="00DA439F"/>
    <w:pPr>
      <w:spacing w:line="240" w:lineRule="auto"/>
      <w:jc w:val="center"/>
    </w:pPr>
    <w:rPr>
      <w:rFonts w:ascii="Times New Roman" w:eastAsia="Times New Roman" w:hAnsi="Times New Roman" w:cs="Times New Roman"/>
      <w:b/>
      <w:color w:val="538135" w:themeColor="accent6" w:themeShade="BF"/>
      <w:sz w:val="20"/>
    </w:rPr>
  </w:style>
  <w:style w:type="paragraph" w:customStyle="1" w:styleId="PLITOAType">
    <w:name w:val="PLI TOA Type"/>
    <w:qFormat/>
    <w:rsid w:val="00DA439F"/>
    <w:pPr>
      <w:spacing w:after="0" w:line="240" w:lineRule="auto"/>
      <w:jc w:val="center"/>
    </w:pPr>
    <w:rPr>
      <w:rFonts w:ascii="Times New Roman" w:hAnsi="Times New Roman" w:cs="Times New Roman"/>
      <w:b/>
      <w:i/>
      <w:color w:val="000000"/>
      <w:sz w:val="32"/>
    </w:rPr>
  </w:style>
  <w:style w:type="paragraph" w:customStyle="1" w:styleId="PLICellBody">
    <w:name w:val="PLI CellBody"/>
    <w:rsid w:val="008C7653"/>
    <w:pPr>
      <w:spacing w:after="121" w:line="240" w:lineRule="auto"/>
      <w:jc w:val="both"/>
    </w:pPr>
    <w:rPr>
      <w:rFonts w:eastAsia="Times New Roman" w:cs="Times New Roman"/>
      <w:color w:val="000000"/>
      <w:sz w:val="20"/>
    </w:rPr>
  </w:style>
  <w:style w:type="paragraph" w:customStyle="1" w:styleId="PLICellBodyCtr">
    <w:name w:val="PLI CellBodyCtr"/>
    <w:basedOn w:val="Normal"/>
    <w:rsid w:val="000E473B"/>
    <w:pPr>
      <w:spacing w:after="121" w:line="240" w:lineRule="auto"/>
      <w:jc w:val="center"/>
    </w:pPr>
    <w:rPr>
      <w:rFonts w:ascii="Calibri" w:eastAsia="Times New Roman" w:hAnsi="Calibri" w:cs="Times New Roman"/>
      <w:color w:val="000000"/>
      <w:sz w:val="20"/>
    </w:rPr>
  </w:style>
  <w:style w:type="paragraph" w:customStyle="1" w:styleId="PLICellBodyRight">
    <w:name w:val="PLI CellBodyRight"/>
    <w:basedOn w:val="Normal"/>
    <w:rsid w:val="00573EFD"/>
    <w:pPr>
      <w:spacing w:after="121" w:line="240" w:lineRule="auto"/>
      <w:jc w:val="right"/>
    </w:pPr>
    <w:rPr>
      <w:rFonts w:eastAsia="Times New Roman" w:cs="Times New Roman"/>
      <w:color w:val="000000"/>
      <w:sz w:val="20"/>
    </w:rPr>
  </w:style>
  <w:style w:type="paragraph" w:customStyle="1" w:styleId="PLICellHeading">
    <w:name w:val="PLI CellHeading"/>
    <w:link w:val="PLICellHeadingChar"/>
    <w:rsid w:val="00802C8A"/>
    <w:pPr>
      <w:spacing w:after="121" w:line="240" w:lineRule="auto"/>
      <w:jc w:val="both"/>
    </w:pPr>
    <w:rPr>
      <w:rFonts w:eastAsia="Times New Roman" w:cs="Times New Roman"/>
      <w:b/>
      <w:color w:val="000000"/>
      <w:sz w:val="20"/>
    </w:rPr>
  </w:style>
  <w:style w:type="paragraph" w:customStyle="1" w:styleId="PLICellHeadingCtr">
    <w:name w:val="PLI CellHeadingCtr"/>
    <w:basedOn w:val="PLICellBodyLeft"/>
    <w:rsid w:val="000E473B"/>
    <w:pPr>
      <w:spacing w:line="240" w:lineRule="auto"/>
      <w:jc w:val="center"/>
    </w:pPr>
    <w:rPr>
      <w:b/>
    </w:rPr>
  </w:style>
  <w:style w:type="paragraph" w:customStyle="1" w:styleId="PLIFNExtractList1">
    <w:name w:val="PLI FN_ExtractList1"/>
    <w:basedOn w:val="PLIExtractList1"/>
    <w:rsid w:val="001058E1"/>
    <w:pPr>
      <w:ind w:left="1080" w:right="720" w:hanging="360"/>
    </w:pPr>
  </w:style>
  <w:style w:type="paragraph" w:customStyle="1" w:styleId="PLIFNExtractList2">
    <w:name w:val="PLI FN_ExtractList2"/>
    <w:basedOn w:val="PLIExtractList2"/>
    <w:qFormat/>
    <w:rsid w:val="00D95F28"/>
  </w:style>
  <w:style w:type="paragraph" w:customStyle="1" w:styleId="PLIFNExtractList3">
    <w:name w:val="PLI FN_ExtractList3"/>
    <w:basedOn w:val="PLIExtractList3"/>
    <w:qFormat/>
    <w:rsid w:val="00D95F28"/>
  </w:style>
  <w:style w:type="paragraph" w:customStyle="1" w:styleId="PLIFNExtractList4">
    <w:name w:val="PLI FN_ExtractList4"/>
    <w:basedOn w:val="PLIExtractList4"/>
    <w:qFormat/>
    <w:rsid w:val="00D95F28"/>
  </w:style>
  <w:style w:type="paragraph" w:customStyle="1" w:styleId="PLIFMDedication">
    <w:name w:val="PLI FM Dedication"/>
    <w:basedOn w:val="PLIBodyText"/>
    <w:rsid w:val="00881856"/>
    <w:rPr>
      <w:rFonts w:eastAsiaTheme="minorEastAsia"/>
      <w:i/>
    </w:rPr>
  </w:style>
  <w:style w:type="paragraph" w:customStyle="1" w:styleId="PLIFigureTitle">
    <w:name w:val="PLI FigureTitle"/>
    <w:basedOn w:val="PLIFigureNum"/>
    <w:rsid w:val="00870A4A"/>
    <w:pPr>
      <w:keepNext w:val="0"/>
    </w:pPr>
  </w:style>
  <w:style w:type="paragraph" w:customStyle="1" w:styleId="PLIIDXBodyText">
    <w:name w:val="PLI IDX BodyText"/>
    <w:basedOn w:val="Normal"/>
    <w:uiPriority w:val="1"/>
    <w:qFormat/>
    <w:rsid w:val="00787D98"/>
    <w:pPr>
      <w:widowControl w:val="0"/>
      <w:autoSpaceDE w:val="0"/>
      <w:autoSpaceDN w:val="0"/>
      <w:spacing w:after="0" w:line="240" w:lineRule="auto"/>
      <w:jc w:val="center"/>
    </w:pPr>
    <w:rPr>
      <w:rFonts w:ascii="Times New Roman" w:eastAsia="Times New Roman" w:hAnsi="Times New Roman" w:cs="Times New Roman"/>
      <w:i/>
      <w:w w:val="110"/>
    </w:rPr>
  </w:style>
  <w:style w:type="table" w:customStyle="1" w:styleId="PLIForm">
    <w:name w:val="PLI Form"/>
    <w:basedOn w:val="TableNormal"/>
    <w:uiPriority w:val="99"/>
    <w:rsid w:val="00674E22"/>
    <w:pPr>
      <w:spacing w:after="0" w:line="240" w:lineRule="auto"/>
    </w:pPr>
    <w:tblPr>
      <w:tblBorders>
        <w:top w:val="single" w:sz="24" w:space="0" w:color="7030A0"/>
        <w:left w:val="single" w:sz="24" w:space="0" w:color="7030A0"/>
        <w:bottom w:val="single" w:sz="24" w:space="0" w:color="7030A0"/>
        <w:right w:val="single" w:sz="24" w:space="0" w:color="7030A0"/>
        <w:insideH w:val="single" w:sz="24" w:space="0" w:color="7030A0"/>
        <w:insideV w:val="single" w:sz="24" w:space="0" w:color="7030A0"/>
      </w:tblBorders>
    </w:tblPr>
  </w:style>
  <w:style w:type="paragraph" w:customStyle="1" w:styleId="PLIFMDedicationauthor">
    <w:name w:val="PLI FM Dedication_author"/>
    <w:basedOn w:val="PLIBodyTextRight"/>
    <w:rsid w:val="005E2204"/>
  </w:style>
  <w:style w:type="paragraph" w:customStyle="1" w:styleId="PLICellBodyLeft">
    <w:name w:val="PLI CellBodyLeft"/>
    <w:next w:val="PLICellBody"/>
    <w:uiPriority w:val="4"/>
    <w:rsid w:val="009516C4"/>
    <w:pPr>
      <w:spacing w:before="120" w:after="120"/>
    </w:pPr>
    <w:rPr>
      <w:rFonts w:eastAsia="Times New Roman" w:cs="Times New Roman"/>
      <w:color w:val="000000"/>
      <w:sz w:val="20"/>
    </w:rPr>
  </w:style>
  <w:style w:type="paragraph" w:customStyle="1" w:styleId="PLIList5auto">
    <w:name w:val="PLI List5_auto"/>
    <w:basedOn w:val="PLIList5"/>
    <w:uiPriority w:val="4"/>
    <w:qFormat/>
    <w:rsid w:val="0036574C"/>
    <w:pPr>
      <w:numPr>
        <w:numId w:val="37"/>
      </w:numPr>
      <w:ind w:left="3499" w:hanging="605"/>
    </w:pPr>
  </w:style>
  <w:style w:type="paragraph" w:customStyle="1" w:styleId="PLIList6auto">
    <w:name w:val="PLI List6_auto"/>
    <w:basedOn w:val="PLIList6"/>
    <w:uiPriority w:val="4"/>
    <w:qFormat/>
    <w:rsid w:val="0036574C"/>
    <w:pPr>
      <w:numPr>
        <w:numId w:val="38"/>
      </w:numPr>
      <w:ind w:left="4104" w:hanging="605"/>
    </w:pPr>
  </w:style>
  <w:style w:type="paragraph" w:customStyle="1" w:styleId="PLIDOCTYPEForeword">
    <w:name w:val="PLI DOCTYPE Foreword"/>
    <w:basedOn w:val="PLIDOCTYPEAbouttheAuthor"/>
    <w:uiPriority w:val="4"/>
    <w:qFormat/>
    <w:rsid w:val="005A2AB4"/>
  </w:style>
  <w:style w:type="paragraph" w:customStyle="1" w:styleId="PLIDOCTYPEIntroduction">
    <w:name w:val="PLI DOCTYPE Introduction"/>
    <w:basedOn w:val="PLIDOCTYPEForeword"/>
    <w:uiPriority w:val="4"/>
    <w:qFormat/>
    <w:rsid w:val="005A2AB4"/>
  </w:style>
  <w:style w:type="paragraph" w:customStyle="1" w:styleId="PLIDOCTYPEListOfAbbreviations">
    <w:name w:val="PLI DOCTYPE List Of Abbreviations"/>
    <w:basedOn w:val="PLIDOCTYPEIntroduction"/>
    <w:uiPriority w:val="4"/>
    <w:qFormat/>
    <w:rsid w:val="005A2AB4"/>
  </w:style>
  <w:style w:type="paragraph" w:customStyle="1" w:styleId="PLIDOCTYPEFMArticle">
    <w:name w:val="PLI DOCTYPE FM Article"/>
    <w:basedOn w:val="PLIDOCTYPEListOfAbbreviations"/>
    <w:uiPriority w:val="4"/>
    <w:qFormat/>
    <w:rsid w:val="005A2AB4"/>
  </w:style>
  <w:style w:type="paragraph" w:customStyle="1" w:styleId="PLIDOCTYPEInMemoriam">
    <w:name w:val="PLI DOCTYPE In Memoriam"/>
    <w:basedOn w:val="PLIDOCTYPEFMArticle"/>
    <w:uiPriority w:val="4"/>
    <w:qFormat/>
    <w:rsid w:val="005A2AB4"/>
  </w:style>
  <w:style w:type="paragraph" w:customStyle="1" w:styleId="PLIExtractBullet4">
    <w:name w:val="PLI ExtractBullet4"/>
    <w:basedOn w:val="PLIExtractList4"/>
    <w:uiPriority w:val="4"/>
    <w:qFormat/>
    <w:rsid w:val="00786464"/>
    <w:pPr>
      <w:numPr>
        <w:numId w:val="9"/>
      </w:numPr>
      <w:ind w:left="2635" w:hanging="475"/>
    </w:pPr>
  </w:style>
  <w:style w:type="paragraph" w:customStyle="1" w:styleId="PLIExtractBullet3">
    <w:name w:val="PLI ExtractBullet3"/>
    <w:basedOn w:val="PLIExtractList3"/>
    <w:uiPriority w:val="4"/>
    <w:qFormat/>
    <w:rsid w:val="00786464"/>
    <w:pPr>
      <w:numPr>
        <w:numId w:val="8"/>
      </w:numPr>
      <w:ind w:left="2160" w:hanging="475"/>
    </w:pPr>
  </w:style>
  <w:style w:type="paragraph" w:customStyle="1" w:styleId="PLIExtractBullet2">
    <w:name w:val="PLI ExtractBullet2"/>
    <w:basedOn w:val="PLIExtractList2"/>
    <w:uiPriority w:val="4"/>
    <w:qFormat/>
    <w:rsid w:val="00CA0010"/>
    <w:pPr>
      <w:numPr>
        <w:numId w:val="7"/>
      </w:numPr>
      <w:ind w:left="1685" w:right="475" w:hanging="605"/>
    </w:pPr>
  </w:style>
  <w:style w:type="paragraph" w:customStyle="1" w:styleId="PLIExtractBullet1">
    <w:name w:val="PLI ExtractBullet1"/>
    <w:basedOn w:val="PLIExtractList1"/>
    <w:uiPriority w:val="4"/>
    <w:qFormat/>
    <w:rsid w:val="00CA0010"/>
    <w:pPr>
      <w:numPr>
        <w:numId w:val="39"/>
      </w:numPr>
      <w:ind w:left="1051" w:right="475" w:hanging="576"/>
    </w:pPr>
  </w:style>
  <w:style w:type="character" w:customStyle="1" w:styleId="StylecourthouseWebdingssymbol30pt">
    <w:name w:val="Style courthouse+ Webdings (symbol) 30 pt"/>
    <w:basedOn w:val="DefaultParagraphFont"/>
    <w:rsid w:val="00771682"/>
    <w:rPr>
      <w:rFonts w:ascii="Webdings" w:hAnsi="Webdings"/>
      <w:sz w:val="60"/>
    </w:rPr>
  </w:style>
  <w:style w:type="paragraph" w:customStyle="1" w:styleId="PLIAppBodyText1">
    <w:name w:val="PLI App_BodyText1"/>
    <w:basedOn w:val="Normal"/>
    <w:uiPriority w:val="99"/>
    <w:rsid w:val="0087309B"/>
    <w:pPr>
      <w:widowControl w:val="0"/>
      <w:autoSpaceDE w:val="0"/>
      <w:autoSpaceDN w:val="0"/>
      <w:adjustRightInd w:val="0"/>
      <w:spacing w:before="60" w:after="60" w:line="360" w:lineRule="auto"/>
      <w:jc w:val="both"/>
      <w:textAlignment w:val="center"/>
    </w:pPr>
    <w:rPr>
      <w:rFonts w:ascii="Times New Roman" w:eastAsia="Times New Roman" w:hAnsi="Times New Roman" w:cs="Minion Pro"/>
      <w:color w:val="000000"/>
      <w:sz w:val="24"/>
      <w:szCs w:val="24"/>
    </w:rPr>
  </w:style>
  <w:style w:type="paragraph" w:customStyle="1" w:styleId="PLIAppBodyText2">
    <w:name w:val="PLI App_BodyText2"/>
    <w:basedOn w:val="Normal"/>
    <w:uiPriority w:val="99"/>
    <w:rsid w:val="0087309B"/>
    <w:pPr>
      <w:widowControl w:val="0"/>
      <w:tabs>
        <w:tab w:val="left" w:pos="240"/>
        <w:tab w:val="left" w:pos="560"/>
        <w:tab w:val="left" w:pos="960"/>
      </w:tabs>
      <w:autoSpaceDE w:val="0"/>
      <w:autoSpaceDN w:val="0"/>
      <w:adjustRightInd w:val="0"/>
      <w:spacing w:before="60" w:after="60" w:line="360" w:lineRule="auto"/>
      <w:ind w:right="19" w:firstLine="559"/>
      <w:jc w:val="both"/>
      <w:textAlignment w:val="center"/>
    </w:pPr>
    <w:rPr>
      <w:rFonts w:ascii="Times New Roman" w:eastAsia="Times New Roman" w:hAnsi="Times New Roman" w:cs="Kuenst480 BT"/>
      <w:color w:val="000000"/>
      <w:sz w:val="24"/>
      <w:szCs w:val="20"/>
    </w:rPr>
  </w:style>
  <w:style w:type="paragraph" w:customStyle="1" w:styleId="PLIAppBodyText3">
    <w:name w:val="PLI App_BodyText3"/>
    <w:basedOn w:val="PLIAppBodyText2"/>
    <w:uiPriority w:val="99"/>
    <w:rsid w:val="00A97175"/>
    <w:pPr>
      <w:ind w:right="0" w:firstLine="840"/>
    </w:pPr>
  </w:style>
  <w:style w:type="paragraph" w:customStyle="1" w:styleId="PLIAppBodyText4">
    <w:name w:val="PLI App_BodyText4"/>
    <w:basedOn w:val="PLIAppBodyText3"/>
    <w:uiPriority w:val="99"/>
    <w:rsid w:val="00A97175"/>
    <w:pPr>
      <w:ind w:firstLine="1120"/>
    </w:pPr>
  </w:style>
  <w:style w:type="paragraph" w:customStyle="1" w:styleId="PLIAppBodyText5">
    <w:name w:val="PLI App_BodyText5"/>
    <w:basedOn w:val="PLIAppBodyText4"/>
    <w:uiPriority w:val="99"/>
    <w:rsid w:val="00A97175"/>
    <w:pPr>
      <w:ind w:firstLine="1400"/>
    </w:pPr>
  </w:style>
  <w:style w:type="paragraph" w:customStyle="1" w:styleId="PLIAppHead1">
    <w:name w:val="PLI App_Head1"/>
    <w:link w:val="PLIAppHead1Char"/>
    <w:uiPriority w:val="99"/>
    <w:rsid w:val="00B505E0"/>
    <w:pPr>
      <w:keepNext/>
      <w:widowControl w:val="0"/>
      <w:autoSpaceDE w:val="0"/>
      <w:autoSpaceDN w:val="0"/>
      <w:adjustRightInd w:val="0"/>
      <w:spacing w:before="320" w:after="0" w:line="250" w:lineRule="atLeast"/>
      <w:ind w:left="720" w:hanging="720"/>
      <w:textAlignment w:val="center"/>
    </w:pPr>
    <w:rPr>
      <w:rFonts w:ascii="Times New Roman" w:eastAsia="Times New Roman" w:hAnsi="Times New Roman" w:cs="Times New Roman"/>
      <w:b/>
      <w:color w:val="000000"/>
      <w:sz w:val="24"/>
      <w:szCs w:val="24"/>
    </w:rPr>
  </w:style>
  <w:style w:type="paragraph" w:customStyle="1" w:styleId="PLIAppHead2">
    <w:name w:val="PLI App_Head2"/>
    <w:basedOn w:val="PLIAppHead1"/>
    <w:link w:val="PLIAppHead2Char"/>
    <w:uiPriority w:val="99"/>
    <w:rsid w:val="00A97175"/>
    <w:pPr>
      <w:spacing w:before="120"/>
      <w:ind w:left="960" w:hanging="480"/>
    </w:pPr>
    <w:rPr>
      <w:i/>
      <w:iCs/>
    </w:rPr>
  </w:style>
  <w:style w:type="paragraph" w:customStyle="1" w:styleId="PLIAppHead3">
    <w:name w:val="PLI App_Head3"/>
    <w:basedOn w:val="PLIAppHead2"/>
    <w:link w:val="PLIAppHead3Char"/>
    <w:uiPriority w:val="99"/>
    <w:rsid w:val="003C0224"/>
    <w:pPr>
      <w:ind w:left="1200"/>
    </w:pPr>
    <w:rPr>
      <w:i w:val="0"/>
    </w:rPr>
  </w:style>
  <w:style w:type="paragraph" w:customStyle="1" w:styleId="PLIAppHead4">
    <w:name w:val="PLI App_Head4"/>
    <w:basedOn w:val="PLIAppHead3"/>
    <w:link w:val="PLIAppHead4Char"/>
    <w:uiPriority w:val="99"/>
    <w:rsid w:val="003C0224"/>
    <w:pPr>
      <w:ind w:left="1440"/>
    </w:pPr>
    <w:rPr>
      <w:i/>
    </w:rPr>
  </w:style>
  <w:style w:type="paragraph" w:customStyle="1" w:styleId="PLIAppHead5">
    <w:name w:val="PLI App_Head5"/>
    <w:basedOn w:val="Normal"/>
    <w:link w:val="PLIAppHead5Char"/>
    <w:uiPriority w:val="99"/>
    <w:rsid w:val="00C64704"/>
    <w:pPr>
      <w:keepNext/>
      <w:widowControl w:val="0"/>
      <w:autoSpaceDE w:val="0"/>
      <w:autoSpaceDN w:val="0"/>
      <w:adjustRightInd w:val="0"/>
      <w:spacing w:before="120" w:after="0" w:line="250" w:lineRule="atLeast"/>
      <w:ind w:left="1680" w:hanging="480"/>
      <w:textAlignment w:val="center"/>
    </w:pPr>
    <w:rPr>
      <w:rFonts w:ascii="Times New Roman" w:eastAsia="Times New Roman" w:hAnsi="Times New Roman" w:cs="Franklin Gothic Demi"/>
      <w:b/>
      <w:color w:val="000000"/>
      <w:sz w:val="24"/>
      <w:szCs w:val="23"/>
    </w:rPr>
  </w:style>
  <w:style w:type="paragraph" w:styleId="NormalWeb">
    <w:name w:val="Normal (Web)"/>
    <w:basedOn w:val="Normal"/>
    <w:uiPriority w:val="99"/>
    <w:rsid w:val="00B51E60"/>
    <w:pPr>
      <w:spacing w:before="100" w:beforeAutospacing="1" w:after="100" w:afterAutospacing="1" w:line="240" w:lineRule="auto"/>
    </w:pPr>
    <w:rPr>
      <w:rFonts w:ascii="Times New Roman" w:eastAsia="MS Mincho" w:hAnsi="Times New Roman" w:cs="Times New Roman"/>
      <w:sz w:val="24"/>
      <w:szCs w:val="24"/>
    </w:rPr>
  </w:style>
  <w:style w:type="paragraph" w:styleId="BodyText">
    <w:name w:val="Body Text"/>
    <w:basedOn w:val="Normal"/>
    <w:link w:val="BodyTextChar"/>
    <w:uiPriority w:val="1"/>
    <w:qFormat/>
    <w:rsid w:val="004F28DA"/>
    <w:pPr>
      <w:widowControl w:val="0"/>
      <w:spacing w:after="0" w:line="240" w:lineRule="auto"/>
      <w:ind w:left="114"/>
    </w:pPr>
    <w:rPr>
      <w:rFonts w:ascii="Times New Roman" w:eastAsia="Times New Roman" w:hAnsi="Times New Roman"/>
      <w:sz w:val="20"/>
      <w:szCs w:val="20"/>
    </w:rPr>
  </w:style>
  <w:style w:type="character" w:customStyle="1" w:styleId="BodyTextChar">
    <w:name w:val="Body Text Char"/>
    <w:basedOn w:val="DefaultParagraphFont"/>
    <w:link w:val="BodyText"/>
    <w:uiPriority w:val="1"/>
    <w:rsid w:val="004F28DA"/>
    <w:rPr>
      <w:rFonts w:ascii="Times New Roman" w:eastAsia="Times New Roman" w:hAnsi="Times New Roman"/>
      <w:sz w:val="20"/>
      <w:szCs w:val="20"/>
    </w:rPr>
  </w:style>
  <w:style w:type="paragraph" w:styleId="BalloonText">
    <w:name w:val="Balloon Text"/>
    <w:basedOn w:val="Normal"/>
    <w:link w:val="BalloonTextChar"/>
    <w:uiPriority w:val="99"/>
    <w:semiHidden/>
    <w:unhideWhenUsed/>
    <w:rsid w:val="00A674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46D"/>
    <w:rPr>
      <w:rFonts w:ascii="Tahoma" w:eastAsiaTheme="minorHAnsi" w:hAnsi="Tahoma" w:cs="Tahoma"/>
      <w:sz w:val="16"/>
      <w:szCs w:val="16"/>
    </w:rPr>
  </w:style>
  <w:style w:type="character" w:customStyle="1" w:styleId="Heading5Char">
    <w:name w:val="Heading 5 Char"/>
    <w:basedOn w:val="DefaultParagraphFont"/>
    <w:link w:val="Heading5"/>
    <w:uiPriority w:val="9"/>
    <w:rsid w:val="00392DE0"/>
    <w:rPr>
      <w:rFonts w:asciiTheme="majorHAnsi" w:eastAsiaTheme="majorEastAsia" w:hAnsiTheme="majorHAnsi" w:cstheme="majorBidi"/>
      <w:color w:val="1F4D78" w:themeColor="accent1" w:themeShade="7F"/>
    </w:rPr>
  </w:style>
  <w:style w:type="character" w:customStyle="1" w:styleId="PLICurrentnessLineChar">
    <w:name w:val="PLI CurrentnessLine Char"/>
    <w:basedOn w:val="DefaultParagraphFont"/>
    <w:link w:val="PLICurrentnessLine"/>
    <w:rsid w:val="00E21260"/>
    <w:rPr>
      <w:rFonts w:ascii="Times New Roman" w:eastAsia="Minion Pro" w:hAnsi="Times New Roman" w:cs="Minion Pro"/>
      <w:i/>
      <w:color w:val="000000"/>
    </w:rPr>
  </w:style>
  <w:style w:type="character" w:customStyle="1" w:styleId="PLIHead1Char">
    <w:name w:val="PLI Head1 Char"/>
    <w:basedOn w:val="DefaultParagraphFont"/>
    <w:link w:val="PLIHead1"/>
    <w:rsid w:val="00B739FD"/>
    <w:rPr>
      <w:rFonts w:ascii="Times New Roman" w:eastAsia="Franklin Gothic" w:hAnsi="Times New Roman" w:cs="Franklin Gothic"/>
      <w:b/>
      <w:color w:val="000000"/>
      <w:sz w:val="24"/>
    </w:rPr>
  </w:style>
  <w:style w:type="character" w:customStyle="1" w:styleId="PLICellHeadingChar">
    <w:name w:val="PLI CellHeading Char"/>
    <w:basedOn w:val="DefaultParagraphFont"/>
    <w:link w:val="PLICellHeading"/>
    <w:rsid w:val="00C05717"/>
    <w:rPr>
      <w:rFonts w:eastAsia="Times New Roman" w:cs="Times New Roman"/>
      <w:b/>
      <w:color w:val="000000"/>
      <w:sz w:val="20"/>
    </w:rPr>
  </w:style>
  <w:style w:type="character" w:customStyle="1" w:styleId="PLIHead2Char">
    <w:name w:val="PLI Head2 Char"/>
    <w:basedOn w:val="DefaultParagraphFont"/>
    <w:link w:val="PLIHead2"/>
    <w:rsid w:val="00B739FD"/>
    <w:rPr>
      <w:rFonts w:ascii="Times New Roman" w:eastAsia="Franklin Gothic" w:hAnsi="Times New Roman" w:cs="Times New Roman"/>
      <w:b/>
      <w:i/>
      <w:color w:val="000000"/>
      <w:sz w:val="24"/>
      <w:szCs w:val="24"/>
    </w:rPr>
  </w:style>
  <w:style w:type="character" w:customStyle="1" w:styleId="PLIHead3Char">
    <w:name w:val="PLI Head3 Char"/>
    <w:basedOn w:val="DefaultParagraphFont"/>
    <w:link w:val="PLIHead3"/>
    <w:rsid w:val="00B739FD"/>
    <w:rPr>
      <w:rFonts w:ascii="Times New Roman" w:eastAsia="Franklin Gothic" w:hAnsi="Times New Roman" w:cs="Franklin Gothic"/>
      <w:b/>
      <w:color w:val="000000"/>
      <w:sz w:val="24"/>
    </w:rPr>
  </w:style>
  <w:style w:type="character" w:customStyle="1" w:styleId="PLIIDXalphaheadChar">
    <w:name w:val="PLI IDX alphahead Char"/>
    <w:basedOn w:val="DefaultParagraphFont"/>
    <w:link w:val="PLIIDXalphahead"/>
    <w:rsid w:val="00814CF9"/>
    <w:rPr>
      <w:rFonts w:ascii="Times New Roman" w:hAnsi="Times New Roman" w:cs="MAHJC I+ Bembo"/>
      <w:b/>
      <w:i/>
      <w:color w:val="000000"/>
      <w:sz w:val="24"/>
      <w:szCs w:val="24"/>
    </w:rPr>
  </w:style>
  <w:style w:type="paragraph" w:styleId="ListBullet">
    <w:name w:val="List Bullet"/>
    <w:basedOn w:val="Normal"/>
    <w:uiPriority w:val="99"/>
    <w:unhideWhenUsed/>
    <w:rsid w:val="00E52593"/>
    <w:pPr>
      <w:numPr>
        <w:numId w:val="4"/>
      </w:numPr>
      <w:tabs>
        <w:tab w:val="clear" w:pos="360"/>
        <w:tab w:val="num" w:pos="960"/>
      </w:tabs>
      <w:ind w:left="960" w:hanging="480"/>
      <w:contextualSpacing/>
      <w:jc w:val="both"/>
    </w:pPr>
    <w:rPr>
      <w:rFonts w:ascii="Times New Roman" w:hAnsi="Times New Roman" w:cs="Times New Roman"/>
      <w:sz w:val="24"/>
      <w:szCs w:val="24"/>
    </w:rPr>
  </w:style>
  <w:style w:type="paragraph" w:styleId="Header">
    <w:name w:val="header"/>
    <w:basedOn w:val="Normal"/>
    <w:link w:val="HeaderChar"/>
    <w:uiPriority w:val="99"/>
    <w:unhideWhenUsed/>
    <w:rsid w:val="00556C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C70"/>
    <w:rPr>
      <w:rFonts w:eastAsiaTheme="minorHAnsi"/>
    </w:rPr>
  </w:style>
  <w:style w:type="paragraph" w:styleId="Footer">
    <w:name w:val="footer"/>
    <w:basedOn w:val="Normal"/>
    <w:link w:val="FooterChar"/>
    <w:uiPriority w:val="99"/>
    <w:unhideWhenUsed/>
    <w:rsid w:val="00556C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C70"/>
    <w:rPr>
      <w:rFonts w:eastAsiaTheme="minorHAnsi"/>
    </w:rPr>
  </w:style>
  <w:style w:type="character" w:customStyle="1" w:styleId="PLIChapTitleChar">
    <w:name w:val="PLI ChapTitle Char"/>
    <w:basedOn w:val="DefaultParagraphFont"/>
    <w:link w:val="PLIChapTitle"/>
    <w:rsid w:val="00A67B6A"/>
    <w:rPr>
      <w:rFonts w:ascii="Times New Roman" w:eastAsia="Minion Pro" w:hAnsi="Times New Roman" w:cs="Minion Pro"/>
      <w:b/>
      <w:color w:val="000000"/>
      <w:sz w:val="48"/>
    </w:rPr>
  </w:style>
  <w:style w:type="character" w:customStyle="1" w:styleId="PLIHead4Char">
    <w:name w:val="PLI Head4 Char"/>
    <w:basedOn w:val="DefaultParagraphFont"/>
    <w:link w:val="PLIHead4"/>
    <w:rsid w:val="00B739FD"/>
    <w:rPr>
      <w:rFonts w:ascii="Times New Roman" w:eastAsia="Franklin Gothic" w:hAnsi="Times New Roman" w:cs="Franklin Gothic"/>
      <w:b/>
      <w:i/>
      <w:color w:val="000000"/>
      <w:sz w:val="24"/>
    </w:rPr>
  </w:style>
  <w:style w:type="character" w:customStyle="1" w:styleId="PLIAppHead1Char">
    <w:name w:val="PLI App_Head1 Char"/>
    <w:basedOn w:val="DefaultParagraphFont"/>
    <w:link w:val="PLIAppHead1"/>
    <w:uiPriority w:val="99"/>
    <w:rsid w:val="00B505E0"/>
    <w:rPr>
      <w:rFonts w:ascii="Times New Roman" w:eastAsia="Times New Roman" w:hAnsi="Times New Roman" w:cs="Times New Roman"/>
      <w:b/>
      <w:color w:val="000000"/>
      <w:sz w:val="24"/>
      <w:szCs w:val="24"/>
    </w:rPr>
  </w:style>
  <w:style w:type="character" w:customStyle="1" w:styleId="PLIAppHead2Char">
    <w:name w:val="PLI App_Head2 Char"/>
    <w:basedOn w:val="PLIAppHead1Char"/>
    <w:link w:val="PLIAppHead2"/>
    <w:uiPriority w:val="99"/>
    <w:rsid w:val="00C64704"/>
    <w:rPr>
      <w:rFonts w:ascii="Times New Roman" w:eastAsia="Times New Roman" w:hAnsi="Times New Roman" w:cs="Times New Roman"/>
      <w:b/>
      <w:i/>
      <w:iCs/>
      <w:color w:val="000000"/>
      <w:sz w:val="24"/>
      <w:szCs w:val="24"/>
    </w:rPr>
  </w:style>
  <w:style w:type="character" w:customStyle="1" w:styleId="PLIAppHead3Char">
    <w:name w:val="PLI App_Head3 Char"/>
    <w:basedOn w:val="PLIAppHead2Char"/>
    <w:link w:val="PLIAppHead3"/>
    <w:uiPriority w:val="99"/>
    <w:rsid w:val="003C0224"/>
    <w:rPr>
      <w:rFonts w:ascii="Times New Roman" w:eastAsia="Times New Roman" w:hAnsi="Times New Roman" w:cs="Times New Roman"/>
      <w:b/>
      <w:i w:val="0"/>
      <w:iCs/>
      <w:color w:val="000000"/>
      <w:sz w:val="24"/>
      <w:szCs w:val="24"/>
    </w:rPr>
  </w:style>
  <w:style w:type="character" w:customStyle="1" w:styleId="PLIAppHead4Char">
    <w:name w:val="PLI App_Head4 Char"/>
    <w:basedOn w:val="PLIAppHead3Char"/>
    <w:link w:val="PLIAppHead4"/>
    <w:uiPriority w:val="99"/>
    <w:rsid w:val="003C0224"/>
    <w:rPr>
      <w:rFonts w:ascii="Times New Roman" w:eastAsia="Times New Roman" w:hAnsi="Times New Roman" w:cs="Times New Roman"/>
      <w:b/>
      <w:i/>
      <w:iCs/>
      <w:color w:val="000000"/>
      <w:sz w:val="24"/>
      <w:szCs w:val="24"/>
    </w:rPr>
  </w:style>
  <w:style w:type="character" w:customStyle="1" w:styleId="PLIAppHead5Char">
    <w:name w:val="PLI App_Head5 Char"/>
    <w:basedOn w:val="DefaultParagraphFont"/>
    <w:link w:val="PLIAppHead5"/>
    <w:uiPriority w:val="99"/>
    <w:rsid w:val="00C64704"/>
    <w:rPr>
      <w:rFonts w:ascii="Times New Roman" w:eastAsia="Times New Roman" w:hAnsi="Times New Roman" w:cs="Franklin Gothic Demi"/>
      <w:b/>
      <w:color w:val="000000"/>
      <w:sz w:val="24"/>
      <w:szCs w:val="23"/>
    </w:rPr>
  </w:style>
  <w:style w:type="character" w:customStyle="1" w:styleId="PLIHead5Char">
    <w:name w:val="PLI Head5 Char"/>
    <w:basedOn w:val="DefaultParagraphFont"/>
    <w:link w:val="PLIHead5"/>
    <w:rsid w:val="00AC439E"/>
    <w:rPr>
      <w:rFonts w:ascii="Times New Roman" w:eastAsia="Times New Roman" w:hAnsi="Times New Roman" w:cs="Times New Roman"/>
      <w:b/>
      <w:color w:val="000000"/>
      <w:sz w:val="24"/>
      <w:szCs w:val="24"/>
    </w:rPr>
  </w:style>
  <w:style w:type="character" w:customStyle="1" w:styleId="PLIHead6Char">
    <w:name w:val="PLI Head6 Char"/>
    <w:basedOn w:val="DefaultParagraphFont"/>
    <w:link w:val="PLIHead6"/>
    <w:rsid w:val="00AC439E"/>
    <w:rPr>
      <w:rFonts w:ascii="Times New Roman" w:eastAsia="Times New Roman" w:hAnsi="Times New Roman" w:cs="Times New Roman"/>
      <w:b/>
      <w:i/>
      <w:color w:val="000000"/>
      <w:sz w:val="24"/>
    </w:rPr>
  </w:style>
  <w:style w:type="character" w:customStyle="1" w:styleId="PLIBold-Italic">
    <w:name w:val="PLI Bold-Italic"/>
    <w:basedOn w:val="PLIBold"/>
    <w:uiPriority w:val="1"/>
    <w:qFormat/>
    <w:rsid w:val="002C58A8"/>
    <w:rPr>
      <w:b/>
      <w:i/>
    </w:rPr>
  </w:style>
  <w:style w:type="paragraph" w:customStyle="1" w:styleId="PLIHead1-Man">
    <w:name w:val="PLI Head1 - Man"/>
    <w:basedOn w:val="PLIHead1"/>
    <w:next w:val="PLIBodyText"/>
    <w:qFormat/>
    <w:rsid w:val="0016682B"/>
    <w:pPr>
      <w:numPr>
        <w:numId w:val="0"/>
      </w:numPr>
      <w:tabs>
        <w:tab w:val="left" w:pos="1080"/>
      </w:tabs>
      <w:ind w:left="1080" w:hanging="1080"/>
    </w:pPr>
    <w:rPr>
      <w:rFonts w:ascii="Franklin Gothic" w:hAnsi="Franklin Gothic"/>
      <w:color w:val="C00000"/>
      <w:sz w:val="23"/>
    </w:rPr>
  </w:style>
  <w:style w:type="paragraph" w:customStyle="1" w:styleId="PLIHead2-Man">
    <w:name w:val="PLI Head2 - Man"/>
    <w:basedOn w:val="Normal"/>
    <w:next w:val="PLIBodyText"/>
    <w:qFormat/>
    <w:rsid w:val="00B739FD"/>
    <w:pPr>
      <w:keepNext/>
      <w:tabs>
        <w:tab w:val="left" w:pos="1440"/>
      </w:tabs>
      <w:spacing w:before="240" w:after="120"/>
      <w:ind w:left="1800" w:hanging="1440"/>
      <w:outlineLvl w:val="1"/>
    </w:pPr>
    <w:rPr>
      <w:rFonts w:ascii="Franklin Gothic" w:eastAsia="Franklin Gothic" w:hAnsi="Franklin Gothic" w:cs="Franklin Gothic"/>
      <w:b/>
      <w:i/>
      <w:color w:val="C45911" w:themeColor="accent2" w:themeShade="BF"/>
      <w:sz w:val="23"/>
    </w:rPr>
  </w:style>
  <w:style w:type="paragraph" w:customStyle="1" w:styleId="PLIHead3-Man">
    <w:name w:val="PLI Head3 - Man"/>
    <w:basedOn w:val="Normal"/>
    <w:next w:val="PLIBodyText"/>
    <w:qFormat/>
    <w:rsid w:val="00B739FD"/>
    <w:pPr>
      <w:keepNext/>
      <w:tabs>
        <w:tab w:val="left" w:pos="720"/>
      </w:tabs>
      <w:spacing w:before="120" w:after="120"/>
      <w:ind w:left="1440" w:hanging="720"/>
      <w:outlineLvl w:val="2"/>
    </w:pPr>
    <w:rPr>
      <w:rFonts w:ascii="Franklin Gothic" w:eastAsia="Franklin Gothic" w:hAnsi="Franklin Gothic" w:cs="Franklin Gothic"/>
      <w:b/>
      <w:color w:val="C45911" w:themeColor="accent2" w:themeShade="BF"/>
      <w:sz w:val="23"/>
    </w:rPr>
  </w:style>
  <w:style w:type="paragraph" w:customStyle="1" w:styleId="PLIHead4-Man">
    <w:name w:val="PLI Head4 - Man"/>
    <w:basedOn w:val="Normal"/>
    <w:next w:val="PLIBodyText"/>
    <w:qFormat/>
    <w:rsid w:val="00B739FD"/>
    <w:pPr>
      <w:keepNext/>
      <w:tabs>
        <w:tab w:val="left" w:pos="1800"/>
      </w:tabs>
      <w:spacing w:before="120" w:after="120"/>
      <w:ind w:left="1800" w:hanging="1080"/>
      <w:outlineLvl w:val="3"/>
    </w:pPr>
    <w:rPr>
      <w:rFonts w:ascii="Franklin Gothic" w:eastAsia="Franklin Gothic" w:hAnsi="Franklin Gothic" w:cs="Franklin Gothic"/>
      <w:b/>
      <w:i/>
      <w:color w:val="C45911" w:themeColor="accent2" w:themeShade="BF"/>
    </w:rPr>
  </w:style>
  <w:style w:type="paragraph" w:customStyle="1" w:styleId="PLIHead5-Man">
    <w:name w:val="PLI Head5 - Man"/>
    <w:basedOn w:val="Normal"/>
    <w:next w:val="PLIBodyText"/>
    <w:qFormat/>
    <w:rsid w:val="00AC439E"/>
    <w:pPr>
      <w:keepNext/>
      <w:tabs>
        <w:tab w:val="left" w:pos="1440"/>
      </w:tabs>
      <w:ind w:left="2160" w:hanging="1440"/>
      <w:outlineLvl w:val="4"/>
    </w:pPr>
    <w:rPr>
      <w:rFonts w:ascii="Times New Roman" w:eastAsia="Times New Roman" w:hAnsi="Times New Roman" w:cs="Times New Roman"/>
      <w:b/>
      <w:color w:val="C45911" w:themeColor="accent2" w:themeShade="BF"/>
      <w:sz w:val="20"/>
    </w:rPr>
  </w:style>
  <w:style w:type="paragraph" w:customStyle="1" w:styleId="PLIHead6-Man">
    <w:name w:val="PLI Head6 - Man"/>
    <w:basedOn w:val="Normal"/>
    <w:next w:val="PLIBodyText"/>
    <w:qFormat/>
    <w:rsid w:val="00AC439E"/>
    <w:pPr>
      <w:keepNext/>
      <w:tabs>
        <w:tab w:val="left" w:pos="1440"/>
      </w:tabs>
      <w:ind w:left="2520" w:hanging="1800"/>
      <w:outlineLvl w:val="5"/>
    </w:pPr>
    <w:rPr>
      <w:rFonts w:ascii="Times New Roman" w:eastAsia="Times New Roman" w:hAnsi="Times New Roman" w:cs="Times New Roman"/>
      <w:b/>
      <w:i/>
      <w:color w:val="C45911" w:themeColor="accent2" w:themeShade="BF"/>
      <w:sz w:val="20"/>
    </w:rPr>
  </w:style>
  <w:style w:type="paragraph" w:customStyle="1" w:styleId="PLIPartTitle">
    <w:name w:val="PLI Part Title"/>
    <w:basedOn w:val="Normal"/>
    <w:link w:val="PLIPartTitleChar"/>
    <w:qFormat/>
    <w:rsid w:val="005F2BEE"/>
    <w:pPr>
      <w:pBdr>
        <w:top w:val="single" w:sz="8" w:space="1" w:color="auto"/>
        <w:bottom w:val="single" w:sz="8" w:space="1" w:color="auto"/>
      </w:pBdr>
      <w:spacing w:after="360"/>
      <w:ind w:right="-14"/>
      <w:jc w:val="center"/>
    </w:pPr>
    <w:rPr>
      <w:rFonts w:ascii="Times New Roman" w:eastAsia="Minion Pro" w:hAnsi="Times New Roman" w:cs="Minion Pro"/>
      <w:b/>
      <w:color w:val="000000"/>
      <w:sz w:val="48"/>
    </w:rPr>
  </w:style>
  <w:style w:type="character" w:customStyle="1" w:styleId="PLIPartTitleChar">
    <w:name w:val="PLI Part Title Char"/>
    <w:basedOn w:val="DefaultParagraphFont"/>
    <w:link w:val="PLIPartTitle"/>
    <w:rsid w:val="005F2BEE"/>
    <w:rPr>
      <w:rFonts w:ascii="Times New Roman" w:eastAsia="Minion Pro" w:hAnsi="Times New Roman" w:cs="Minion Pro"/>
      <w:b/>
      <w:color w:val="000000"/>
      <w:sz w:val="48"/>
    </w:rPr>
  </w:style>
  <w:style w:type="paragraph" w:customStyle="1" w:styleId="PLIImageRef">
    <w:name w:val="PLI ImageRef"/>
    <w:qFormat/>
    <w:rsid w:val="00A46AA1"/>
    <w:pPr>
      <w:shd w:val="clear" w:color="auto" w:fill="F4B083" w:themeFill="accent2" w:themeFillTint="99"/>
      <w:jc w:val="center"/>
    </w:pPr>
    <w:rPr>
      <w:rFonts w:ascii="Times New Roman" w:hAnsi="Times New Roman" w:cs="Times New Roman"/>
      <w:color w:val="000000"/>
    </w:rPr>
  </w:style>
  <w:style w:type="paragraph" w:customStyle="1" w:styleId="PLIExtract2">
    <w:name w:val="PLI Extract2"/>
    <w:basedOn w:val="PLIExtract"/>
    <w:link w:val="PLIExtract2Char"/>
    <w:qFormat/>
    <w:rsid w:val="00D1289D"/>
    <w:pPr>
      <w:ind w:left="1051"/>
    </w:pPr>
  </w:style>
  <w:style w:type="paragraph" w:customStyle="1" w:styleId="PLISampleText2">
    <w:name w:val="PLI SampleText2"/>
    <w:basedOn w:val="PLISampleText"/>
    <w:link w:val="PLISampleText2Char"/>
    <w:qFormat/>
    <w:rsid w:val="00C2248D"/>
    <w:pPr>
      <w:ind w:left="1080"/>
      <w:jc w:val="both"/>
    </w:pPr>
  </w:style>
  <w:style w:type="character" w:customStyle="1" w:styleId="PLIExtractChar">
    <w:name w:val="PLI Extract Char"/>
    <w:basedOn w:val="DefaultParagraphFont"/>
    <w:link w:val="PLIExtract"/>
    <w:rsid w:val="00D926EB"/>
    <w:rPr>
      <w:rFonts w:ascii="Times New Roman" w:eastAsia="Times New Roman" w:hAnsi="Times New Roman" w:cs="Times New Roman"/>
      <w:color w:val="000000"/>
    </w:rPr>
  </w:style>
  <w:style w:type="character" w:customStyle="1" w:styleId="PLIExtract2Char">
    <w:name w:val="PLI Extract2 Char"/>
    <w:basedOn w:val="PLIExtractChar"/>
    <w:link w:val="PLIExtract2"/>
    <w:rsid w:val="00D1289D"/>
    <w:rPr>
      <w:rFonts w:ascii="Times New Roman" w:eastAsia="Times New Roman" w:hAnsi="Times New Roman" w:cs="Times New Roman"/>
      <w:color w:val="000000"/>
      <w:w w:val="110"/>
    </w:rPr>
  </w:style>
  <w:style w:type="character" w:customStyle="1" w:styleId="PLIALLCAPS">
    <w:name w:val="PLI ALL CAPS"/>
    <w:basedOn w:val="DefaultParagraphFont"/>
    <w:uiPriority w:val="1"/>
    <w:qFormat/>
    <w:rsid w:val="00E1222E"/>
    <w:rPr>
      <w:caps/>
      <w:smallCaps w:val="0"/>
    </w:rPr>
  </w:style>
  <w:style w:type="character" w:customStyle="1" w:styleId="PLISampleTextChar">
    <w:name w:val="PLI SampleText Char"/>
    <w:basedOn w:val="DefaultParagraphFont"/>
    <w:link w:val="PLISampleText"/>
    <w:rsid w:val="00C2248D"/>
    <w:rPr>
      <w:rFonts w:ascii="Calibri" w:eastAsia="Times New Roman" w:hAnsi="Calibri" w:cs="Optima"/>
      <w:color w:val="000000"/>
      <w:szCs w:val="18"/>
    </w:rPr>
  </w:style>
  <w:style w:type="character" w:customStyle="1" w:styleId="PLISampleText2Char">
    <w:name w:val="PLI SampleText2 Char"/>
    <w:basedOn w:val="PLISampleTextChar"/>
    <w:link w:val="PLISampleText2"/>
    <w:rsid w:val="00C2248D"/>
    <w:rPr>
      <w:rFonts w:ascii="Calibri" w:eastAsia="Times New Roman" w:hAnsi="Calibri" w:cs="Optima"/>
      <w:color w:val="000000"/>
      <w:szCs w:val="18"/>
    </w:rPr>
  </w:style>
  <w:style w:type="character" w:customStyle="1" w:styleId="PLIALLCAPSBOLD">
    <w:name w:val="PLI ALL CAPS BOLD"/>
    <w:basedOn w:val="PLIALLCAPS"/>
    <w:uiPriority w:val="1"/>
    <w:qFormat/>
    <w:rsid w:val="00E1222E"/>
    <w:rPr>
      <w:b/>
      <w:caps/>
      <w:smallCaps w:val="0"/>
    </w:rPr>
  </w:style>
  <w:style w:type="character" w:customStyle="1" w:styleId="PLISmallCapsBold">
    <w:name w:val="PLI SmallCaps Bold"/>
    <w:basedOn w:val="PLISmallCaps"/>
    <w:uiPriority w:val="1"/>
    <w:qFormat/>
    <w:rsid w:val="00725C16"/>
    <w:rPr>
      <w:b/>
      <w:caps w:val="0"/>
      <w:smallCaps/>
    </w:rPr>
  </w:style>
  <w:style w:type="paragraph" w:customStyle="1" w:styleId="PointFootnoteText">
    <w:name w:val="Point Footnote Text"/>
    <w:basedOn w:val="FootnoteText"/>
    <w:qFormat/>
    <w:rsid w:val="00174DB7"/>
    <w:pPr>
      <w:ind w:left="518" w:hanging="518"/>
    </w:pPr>
    <w:rPr>
      <w:color w:val="70AD47" w:themeColor="accent6"/>
    </w:rPr>
  </w:style>
  <w:style w:type="paragraph" w:customStyle="1" w:styleId="PLIFNExtractList5">
    <w:name w:val="PLI FN_ExtractList5"/>
    <w:basedOn w:val="PLIFNExtractList4"/>
    <w:qFormat/>
    <w:rsid w:val="000631C7"/>
    <w:pPr>
      <w:ind w:left="3110" w:hanging="475"/>
    </w:pPr>
    <w:rPr>
      <w:noProof/>
    </w:rPr>
  </w:style>
  <w:style w:type="paragraph" w:customStyle="1" w:styleId="PLIReleaseLineHide">
    <w:name w:val="PLI Release Line_Hide"/>
    <w:basedOn w:val="Normal"/>
    <w:link w:val="PLIReleaseLineHideChar"/>
    <w:qFormat/>
    <w:rsid w:val="00F11C23"/>
    <w:pPr>
      <w:spacing w:before="120" w:after="120" w:line="360" w:lineRule="auto"/>
      <w:jc w:val="both"/>
    </w:pPr>
    <w:rPr>
      <w:rFonts w:ascii="Calibri" w:eastAsia="Times New Roman" w:hAnsi="Calibri" w:cs="Times New Roman"/>
      <w:b/>
      <w:color w:val="808080" w:themeColor="background1" w:themeShade="80"/>
      <w:sz w:val="24"/>
    </w:rPr>
  </w:style>
  <w:style w:type="paragraph" w:customStyle="1" w:styleId="PLIReleaseLinePublish">
    <w:name w:val="PLI Release Line_Publish"/>
    <w:basedOn w:val="Normal"/>
    <w:link w:val="PLIReleaseLinePublishChar"/>
    <w:qFormat/>
    <w:rsid w:val="00F11C23"/>
    <w:pPr>
      <w:spacing w:before="120" w:after="120" w:line="360" w:lineRule="auto"/>
      <w:jc w:val="both"/>
    </w:pPr>
    <w:rPr>
      <w:rFonts w:ascii="Calibri" w:eastAsia="Times New Roman" w:hAnsi="Calibri" w:cs="Times New Roman"/>
      <w:b/>
      <w:color w:val="000000"/>
      <w:sz w:val="24"/>
    </w:rPr>
  </w:style>
  <w:style w:type="paragraph" w:customStyle="1" w:styleId="PLIThBNotesHead2">
    <w:name w:val="PLI ThB_Notes Head2"/>
    <w:basedOn w:val="PLIThBNotesHead1"/>
    <w:qFormat/>
    <w:rsid w:val="004D2BF9"/>
    <w:pPr>
      <w:ind w:firstLine="720"/>
    </w:pPr>
    <w:rPr>
      <w:i/>
    </w:rPr>
  </w:style>
  <w:style w:type="character" w:customStyle="1" w:styleId="PLIReleaseLineHideChar">
    <w:name w:val="PLI Release Line_Hide Char"/>
    <w:basedOn w:val="DefaultParagraphFont"/>
    <w:link w:val="PLIReleaseLineHide"/>
    <w:rsid w:val="00F11C23"/>
    <w:rPr>
      <w:rFonts w:ascii="Calibri" w:eastAsia="Times New Roman" w:hAnsi="Calibri" w:cs="Times New Roman"/>
      <w:b/>
      <w:color w:val="808080" w:themeColor="background1" w:themeShade="80"/>
      <w:sz w:val="24"/>
    </w:rPr>
  </w:style>
  <w:style w:type="paragraph" w:styleId="EndnoteText">
    <w:name w:val="endnote text"/>
    <w:basedOn w:val="Normal"/>
    <w:link w:val="EndnoteTextChar"/>
    <w:uiPriority w:val="99"/>
    <w:semiHidden/>
    <w:unhideWhenUsed/>
    <w:rsid w:val="00F3301F"/>
    <w:pPr>
      <w:spacing w:after="0" w:line="240" w:lineRule="auto"/>
    </w:pPr>
    <w:rPr>
      <w:sz w:val="20"/>
      <w:szCs w:val="20"/>
    </w:rPr>
  </w:style>
  <w:style w:type="character" w:customStyle="1" w:styleId="PLIReleaseLinePublishChar">
    <w:name w:val="PLI Release Line_Publish Char"/>
    <w:basedOn w:val="DefaultParagraphFont"/>
    <w:link w:val="PLIReleaseLinePublish"/>
    <w:rsid w:val="00F11C23"/>
    <w:rPr>
      <w:rFonts w:ascii="Calibri" w:eastAsia="Times New Roman" w:hAnsi="Calibri" w:cs="Times New Roman"/>
      <w:b/>
      <w:color w:val="000000"/>
      <w:sz w:val="24"/>
    </w:rPr>
  </w:style>
  <w:style w:type="character" w:customStyle="1" w:styleId="EndnoteTextChar">
    <w:name w:val="Endnote Text Char"/>
    <w:basedOn w:val="DefaultParagraphFont"/>
    <w:link w:val="EndnoteText"/>
    <w:uiPriority w:val="99"/>
    <w:semiHidden/>
    <w:rsid w:val="00F3301F"/>
    <w:rPr>
      <w:rFonts w:eastAsiaTheme="minorHAnsi"/>
      <w:sz w:val="20"/>
      <w:szCs w:val="20"/>
    </w:rPr>
  </w:style>
  <w:style w:type="character" w:styleId="EndnoteReference">
    <w:name w:val="endnote reference"/>
    <w:basedOn w:val="DefaultParagraphFont"/>
    <w:uiPriority w:val="99"/>
    <w:semiHidden/>
    <w:unhideWhenUsed/>
    <w:rsid w:val="00F3301F"/>
    <w:rPr>
      <w:vertAlign w:val="superscript"/>
    </w:rPr>
  </w:style>
  <w:style w:type="character" w:styleId="FollowedHyperlink">
    <w:name w:val="FollowedHyperlink"/>
    <w:basedOn w:val="DefaultParagraphFont"/>
    <w:uiPriority w:val="99"/>
    <w:semiHidden/>
    <w:unhideWhenUsed/>
    <w:rsid w:val="001E3A8D"/>
    <w:rPr>
      <w:rFonts w:cs="Times New Roman"/>
      <w:color w:val="0000FF"/>
      <w:u w:val="single"/>
    </w:rPr>
  </w:style>
  <w:style w:type="character" w:styleId="CommentReference">
    <w:name w:val="annotation reference"/>
    <w:basedOn w:val="DefaultParagraphFont"/>
    <w:semiHidden/>
    <w:unhideWhenUsed/>
    <w:rsid w:val="001E3A8D"/>
    <w:rPr>
      <w:sz w:val="18"/>
      <w:szCs w:val="18"/>
    </w:rPr>
  </w:style>
  <w:style w:type="paragraph" w:styleId="CommentText">
    <w:name w:val="annotation text"/>
    <w:basedOn w:val="Normal"/>
    <w:link w:val="CommentTextChar"/>
    <w:semiHidden/>
    <w:unhideWhenUsed/>
    <w:rsid w:val="001E3A8D"/>
    <w:pPr>
      <w:spacing w:after="0" w:line="240" w:lineRule="auto"/>
    </w:pPr>
    <w:rPr>
      <w:rFonts w:ascii="Times New Roman" w:eastAsia="MS Mincho" w:hAnsi="Times New Roman" w:cs="Times New Roman"/>
      <w:sz w:val="24"/>
      <w:szCs w:val="24"/>
      <w:lang w:eastAsia="ja-JP"/>
    </w:rPr>
  </w:style>
  <w:style w:type="character" w:customStyle="1" w:styleId="CommentTextChar">
    <w:name w:val="Comment Text Char"/>
    <w:basedOn w:val="DefaultParagraphFont"/>
    <w:link w:val="CommentText"/>
    <w:semiHidden/>
    <w:rsid w:val="001E3A8D"/>
    <w:rPr>
      <w:rFonts w:ascii="Times New Roman" w:eastAsia="MS Mincho" w:hAnsi="Times New Roman" w:cs="Times New Roman"/>
      <w:sz w:val="24"/>
      <w:szCs w:val="24"/>
      <w:lang w:eastAsia="ja-JP"/>
    </w:rPr>
  </w:style>
  <w:style w:type="paragraph" w:styleId="CommentSubject">
    <w:name w:val="annotation subject"/>
    <w:basedOn w:val="CommentText"/>
    <w:next w:val="CommentText"/>
    <w:link w:val="CommentSubjectChar"/>
    <w:semiHidden/>
    <w:unhideWhenUsed/>
    <w:rsid w:val="001E3A8D"/>
    <w:rPr>
      <w:b/>
      <w:bCs/>
      <w:sz w:val="20"/>
      <w:szCs w:val="20"/>
    </w:rPr>
  </w:style>
  <w:style w:type="character" w:customStyle="1" w:styleId="CommentSubjectChar">
    <w:name w:val="Comment Subject Char"/>
    <w:basedOn w:val="CommentTextChar"/>
    <w:link w:val="CommentSubject"/>
    <w:semiHidden/>
    <w:rsid w:val="001E3A8D"/>
    <w:rPr>
      <w:rFonts w:ascii="Times New Roman" w:eastAsia="MS Mincho" w:hAnsi="Times New Roman" w:cs="Times New Roman"/>
      <w:b/>
      <w:bCs/>
      <w:sz w:val="20"/>
      <w:szCs w:val="20"/>
      <w:lang w:eastAsia="ja-JP"/>
    </w:rPr>
  </w:style>
  <w:style w:type="paragraph" w:customStyle="1" w:styleId="PLIDOCTYPEDedicationHide">
    <w:name w:val="PLI DOCTYPE Dedication_Hide"/>
    <w:basedOn w:val="PLIDOCTYPEDedication"/>
    <w:qFormat/>
    <w:rsid w:val="005848A1"/>
    <w:rPr>
      <w:color w:val="A6A6A6" w:themeColor="background1" w:themeShade="A6"/>
    </w:rPr>
  </w:style>
  <w:style w:type="paragraph" w:customStyle="1" w:styleId="PLIDOCTYPEFMHeaderGeneric">
    <w:name w:val="PLI DOCTYPE FM Header_Generic"/>
    <w:basedOn w:val="PLIDOCTYPEAbouttheAuthor"/>
    <w:link w:val="PLIDOCTYPEFMHeaderGenericChar"/>
    <w:qFormat/>
    <w:rsid w:val="00A25E3B"/>
  </w:style>
  <w:style w:type="paragraph" w:customStyle="1" w:styleId="PLIDOCTYPEForm">
    <w:name w:val="PLI DOCTYPE Form"/>
    <w:basedOn w:val="PLIDOCTYPEAppendixChapter"/>
    <w:link w:val="PLIDOCTYPEFormChar"/>
    <w:qFormat/>
    <w:rsid w:val="00A25E3B"/>
  </w:style>
  <w:style w:type="character" w:customStyle="1" w:styleId="PLIDOCTYPEAbouttheAuthorChar">
    <w:name w:val="PLI DOCTYPE About the Author Char"/>
    <w:basedOn w:val="DefaultParagraphFont"/>
    <w:link w:val="PLIDOCTYPEAbouttheAuthor"/>
    <w:rsid w:val="00A25E3B"/>
    <w:rPr>
      <w:rFonts w:ascii="Times New Roman" w:eastAsia="Times New Roman" w:hAnsi="Times New Roman" w:cs="Times New Roman"/>
      <w:b/>
      <w:color w:val="000000"/>
      <w:sz w:val="40"/>
    </w:rPr>
  </w:style>
  <w:style w:type="character" w:customStyle="1" w:styleId="PLIDOCTYPEFMHeaderGenericChar">
    <w:name w:val="PLI DOCTYPE FM Header_Generic Char"/>
    <w:basedOn w:val="PLIDOCTYPEAbouttheAuthorChar"/>
    <w:link w:val="PLIDOCTYPEFMHeaderGeneric"/>
    <w:rsid w:val="00A25E3B"/>
    <w:rPr>
      <w:rFonts w:ascii="Times New Roman" w:eastAsia="Times New Roman" w:hAnsi="Times New Roman" w:cs="Times New Roman"/>
      <w:b/>
      <w:color w:val="000000"/>
      <w:sz w:val="40"/>
    </w:rPr>
  </w:style>
  <w:style w:type="paragraph" w:customStyle="1" w:styleId="PLIDOCTYPEGlossary">
    <w:name w:val="PLI DOCTYPE Glossary"/>
    <w:basedOn w:val="Normal"/>
    <w:link w:val="PLIDOCTYPEGlossaryChar"/>
    <w:qFormat/>
    <w:rsid w:val="000631C7"/>
    <w:pPr>
      <w:pBdr>
        <w:top w:val="single" w:sz="4" w:space="1" w:color="auto"/>
        <w:bottom w:val="single" w:sz="4" w:space="1" w:color="auto"/>
      </w:pBdr>
      <w:spacing w:after="360"/>
      <w:ind w:left="316" w:right="-14" w:hanging="14"/>
      <w:jc w:val="center"/>
    </w:pPr>
    <w:rPr>
      <w:rFonts w:ascii="Times New Roman" w:eastAsia="Minion Pro" w:hAnsi="Times New Roman" w:cs="Minion Pro"/>
      <w:b/>
      <w:color w:val="000000"/>
      <w:sz w:val="48"/>
    </w:rPr>
  </w:style>
  <w:style w:type="character" w:customStyle="1" w:styleId="PLIDOCTYPEAppendixChapterChar">
    <w:name w:val="PLI DOCTYPE Appendix Chapter Char"/>
    <w:basedOn w:val="DefaultParagraphFont"/>
    <w:link w:val="PLIDOCTYPEAppendixChapter"/>
    <w:rsid w:val="00A25E3B"/>
    <w:rPr>
      <w:rFonts w:ascii="Times New Roman" w:hAnsi="Times New Roman" w:cs="Times New Roman"/>
      <w:b/>
      <w:color w:val="000000"/>
      <w:sz w:val="40"/>
    </w:rPr>
  </w:style>
  <w:style w:type="character" w:customStyle="1" w:styleId="PLIDOCTYPEFormChar">
    <w:name w:val="PLI DOCTYPE Form Char"/>
    <w:basedOn w:val="PLIDOCTYPEAppendixChapterChar"/>
    <w:link w:val="PLIDOCTYPEForm"/>
    <w:rsid w:val="00A25E3B"/>
    <w:rPr>
      <w:rFonts w:ascii="Times New Roman" w:hAnsi="Times New Roman" w:cs="Times New Roman"/>
      <w:b/>
      <w:color w:val="000000"/>
      <w:sz w:val="40"/>
    </w:rPr>
  </w:style>
  <w:style w:type="paragraph" w:customStyle="1" w:styleId="PLIGenericHeadingCenter">
    <w:name w:val="PLI Generic Heading_Center"/>
    <w:qFormat/>
    <w:rsid w:val="005021D3"/>
    <w:pPr>
      <w:keepNext/>
      <w:spacing w:before="400"/>
      <w:jc w:val="center"/>
    </w:pPr>
    <w:rPr>
      <w:rFonts w:eastAsiaTheme="minorHAnsi"/>
      <w:b/>
      <w:noProof/>
      <w:sz w:val="28"/>
      <w:szCs w:val="28"/>
    </w:rPr>
  </w:style>
  <w:style w:type="character" w:customStyle="1" w:styleId="PLIDOCTYPEChapterChar">
    <w:name w:val="PLI DOCTYPE Chapter Char"/>
    <w:basedOn w:val="DefaultParagraphFont"/>
    <w:link w:val="PLIDOCTYPEChapter"/>
    <w:rsid w:val="005563CE"/>
    <w:rPr>
      <w:rFonts w:ascii="Times New Roman" w:eastAsia="Minion Pro" w:hAnsi="Times New Roman" w:cs="Minion Pro"/>
      <w:b/>
      <w:i/>
      <w:color w:val="000000"/>
      <w:sz w:val="48"/>
    </w:rPr>
  </w:style>
  <w:style w:type="paragraph" w:customStyle="1" w:styleId="PLIFNList4">
    <w:name w:val="PLI FN_List4"/>
    <w:basedOn w:val="PLIFNList3"/>
    <w:qFormat/>
    <w:rsid w:val="00063BA3"/>
    <w:pPr>
      <w:ind w:left="3240"/>
    </w:pPr>
    <w:rPr>
      <w:noProof/>
    </w:rPr>
  </w:style>
  <w:style w:type="character" w:customStyle="1" w:styleId="PLIDOCTYPEGlossaryChar">
    <w:name w:val="PLI DOCTYPE Glossary Char"/>
    <w:basedOn w:val="DefaultParagraphFont"/>
    <w:link w:val="PLIDOCTYPEGlossary"/>
    <w:rsid w:val="000631C7"/>
    <w:rPr>
      <w:rFonts w:ascii="Times New Roman" w:eastAsia="Minion Pro" w:hAnsi="Times New Roman" w:cs="Minion Pro"/>
      <w:b/>
      <w:i w:val="0"/>
      <w:color w:val="000000"/>
      <w:sz w:val="48"/>
    </w:rPr>
  </w:style>
  <w:style w:type="paragraph" w:customStyle="1" w:styleId="PLIDOCTYPEBMHeaderGeneric">
    <w:name w:val="PLI DOCTYPE BM Header_Generic"/>
    <w:basedOn w:val="PLIDOCTYPEGlossary"/>
    <w:link w:val="PLIDOCTYPEBMHeaderGenericChar"/>
    <w:qFormat/>
    <w:rsid w:val="005563CE"/>
  </w:style>
  <w:style w:type="paragraph" w:customStyle="1" w:styleId="PLIGenericHeadingLeft">
    <w:name w:val="PLI Generic Heading_Left"/>
    <w:qFormat/>
    <w:rsid w:val="005021D3"/>
    <w:pPr>
      <w:keepNext/>
      <w:spacing w:before="400"/>
    </w:pPr>
    <w:rPr>
      <w:rFonts w:eastAsiaTheme="minorHAnsi"/>
      <w:b/>
      <w:noProof/>
      <w:sz w:val="28"/>
      <w:szCs w:val="28"/>
    </w:rPr>
  </w:style>
  <w:style w:type="character" w:customStyle="1" w:styleId="PLIDOCTYPEBMHeaderGenericChar">
    <w:name w:val="PLI DOCTYPE BM Header_Generic Char"/>
    <w:basedOn w:val="PLIDOCTYPEGlossaryChar"/>
    <w:link w:val="PLIDOCTYPEBMHeaderGeneric"/>
    <w:rsid w:val="005563CE"/>
    <w:rPr>
      <w:rFonts w:ascii="Times New Roman" w:eastAsia="Minion Pro" w:hAnsi="Times New Roman" w:cs="Minion Pro"/>
      <w:b/>
      <w:i w:val="0"/>
      <w:color w:val="000000"/>
      <w:sz w:val="48"/>
    </w:rPr>
  </w:style>
  <w:style w:type="character" w:customStyle="1" w:styleId="PLIUnderlineBold">
    <w:name w:val="PLI Underline_Bold"/>
    <w:uiPriority w:val="1"/>
    <w:qFormat/>
    <w:rsid w:val="00D67ACE"/>
    <w:rPr>
      <w:b/>
      <w:u w:val="single"/>
    </w:rPr>
  </w:style>
  <w:style w:type="character" w:customStyle="1" w:styleId="PLIDoubleUnderlineBold">
    <w:name w:val="PLI Double Underline_Bold"/>
    <w:uiPriority w:val="1"/>
    <w:qFormat/>
    <w:rsid w:val="00D67ACE"/>
    <w:rPr>
      <w:b/>
      <w:u w:val="double"/>
    </w:rPr>
  </w:style>
  <w:style w:type="character" w:customStyle="1" w:styleId="PLIUnderlineBold-Italic">
    <w:name w:val="PLI Underline_Bold-Italic"/>
    <w:uiPriority w:val="1"/>
    <w:qFormat/>
    <w:rsid w:val="00D67ACE"/>
    <w:rPr>
      <w:rFonts w:eastAsia="Franklin Gothic"/>
      <w:b/>
      <w:i/>
      <w:u w:val="single"/>
    </w:rPr>
  </w:style>
  <w:style w:type="character" w:customStyle="1" w:styleId="PLIDoubleUnderline">
    <w:name w:val="PLI Double Underline"/>
    <w:uiPriority w:val="1"/>
    <w:qFormat/>
    <w:rsid w:val="00D67ACE"/>
    <w:rPr>
      <w:u w:val="double"/>
    </w:rPr>
  </w:style>
  <w:style w:type="paragraph" w:styleId="ListParagraph">
    <w:name w:val="List Paragraph"/>
    <w:basedOn w:val="Normal"/>
    <w:uiPriority w:val="34"/>
    <w:qFormat/>
    <w:rsid w:val="00D67ACE"/>
    <w:pPr>
      <w:spacing w:after="0" w:line="240" w:lineRule="auto"/>
      <w:ind w:left="720"/>
      <w:contextualSpacing/>
    </w:pPr>
    <w:rPr>
      <w:rFonts w:ascii="Times New Roman" w:eastAsia="Times New Roman" w:hAnsi="Times New Roman" w:cs="Times New Roman"/>
      <w:sz w:val="20"/>
      <w:szCs w:val="20"/>
    </w:rPr>
  </w:style>
  <w:style w:type="character" w:customStyle="1" w:styleId="PLIUnderlineItalic">
    <w:name w:val="PLI Underline_Italic"/>
    <w:uiPriority w:val="1"/>
    <w:qFormat/>
    <w:rsid w:val="00D67ACE"/>
    <w:rPr>
      <w:rFonts w:eastAsia="Franklin Gothic"/>
      <w:i/>
      <w:u w:val="single"/>
    </w:rPr>
  </w:style>
  <w:style w:type="character" w:customStyle="1" w:styleId="PLISmallCapsBold-Italic">
    <w:name w:val="PLI SmallCaps_Bold-Italic"/>
    <w:uiPriority w:val="1"/>
    <w:qFormat/>
    <w:rsid w:val="00D67ACE"/>
    <w:rPr>
      <w:b/>
      <w:i/>
      <w:caps w:val="0"/>
      <w:smallCaps/>
    </w:rPr>
  </w:style>
  <w:style w:type="character" w:customStyle="1" w:styleId="PLISmallCapsBold-Underline">
    <w:name w:val="PLI SmallCaps_Bold-Underline"/>
    <w:uiPriority w:val="1"/>
    <w:qFormat/>
    <w:rsid w:val="00D67ACE"/>
    <w:rPr>
      <w:b/>
      <w:i w:val="0"/>
      <w:caps w:val="0"/>
      <w:smallCaps/>
      <w:u w:val="single"/>
    </w:rPr>
  </w:style>
  <w:style w:type="character" w:customStyle="1" w:styleId="PLISmallCapsItalic">
    <w:name w:val="PLI SmallCaps_Italic"/>
    <w:uiPriority w:val="1"/>
    <w:qFormat/>
    <w:rsid w:val="00D67ACE"/>
    <w:rPr>
      <w:b w:val="0"/>
      <w:i/>
      <w:caps w:val="0"/>
      <w:smallCaps/>
    </w:rPr>
  </w:style>
  <w:style w:type="character" w:customStyle="1" w:styleId="PLISmallCapsItalic-Underline">
    <w:name w:val="PLI SmallCaps_Italic-Underline"/>
    <w:uiPriority w:val="1"/>
    <w:qFormat/>
    <w:rsid w:val="00D67ACE"/>
    <w:rPr>
      <w:b w:val="0"/>
      <w:i/>
      <w:caps w:val="0"/>
      <w:smallCaps/>
      <w:u w:val="single"/>
    </w:rPr>
  </w:style>
  <w:style w:type="character" w:customStyle="1" w:styleId="PLIStrikethroughBold">
    <w:name w:val="PLI Strikethrough_Bold"/>
    <w:uiPriority w:val="1"/>
    <w:qFormat/>
    <w:rsid w:val="00D67ACE"/>
    <w:rPr>
      <w:b/>
      <w:strike/>
      <w:dstrike w:val="0"/>
      <w:u w:val="none"/>
    </w:rPr>
  </w:style>
  <w:style w:type="character" w:customStyle="1" w:styleId="PLIStrikethrough">
    <w:name w:val="PLI Strikethrough"/>
    <w:uiPriority w:val="1"/>
    <w:qFormat/>
    <w:rsid w:val="00D67ACE"/>
    <w:rPr>
      <w:b w:val="0"/>
      <w:strike/>
      <w:dstrike w:val="0"/>
      <w:u w:val="none"/>
    </w:rPr>
  </w:style>
  <w:style w:type="character" w:customStyle="1" w:styleId="PLISubscriptBold">
    <w:name w:val="PLI Subscript_Bold"/>
    <w:rsid w:val="00D67ACE"/>
    <w:rPr>
      <w:b/>
      <w:position w:val="-4"/>
      <w:sz w:val="12"/>
      <w:szCs w:val="12"/>
    </w:rPr>
  </w:style>
  <w:style w:type="character" w:customStyle="1" w:styleId="PLISuperscript">
    <w:name w:val="PLI Superscript"/>
    <w:uiPriority w:val="1"/>
    <w:qFormat/>
    <w:rsid w:val="00D67ACE"/>
    <w:rPr>
      <w:noProof/>
      <w:vertAlign w:val="superscript"/>
    </w:rPr>
  </w:style>
  <w:style w:type="character" w:customStyle="1" w:styleId="PLISuperscriptItalic">
    <w:name w:val="PLI Superscript_Italic"/>
    <w:uiPriority w:val="1"/>
    <w:qFormat/>
    <w:rsid w:val="00D67ACE"/>
    <w:rPr>
      <w:i/>
      <w:noProof/>
      <w:vertAlign w:val="superscript"/>
    </w:rPr>
  </w:style>
  <w:style w:type="paragraph" w:customStyle="1" w:styleId="PLIAppHead6">
    <w:name w:val="PLI App_Head6"/>
    <w:basedOn w:val="PLIAppHead5"/>
    <w:link w:val="PLIAppHead6Char"/>
    <w:qFormat/>
    <w:rsid w:val="003C0224"/>
    <w:pPr>
      <w:ind w:left="1915" w:hanging="475"/>
    </w:pPr>
    <w:rPr>
      <w:i/>
    </w:rPr>
  </w:style>
  <w:style w:type="paragraph" w:customStyle="1" w:styleId="PLIAppHead7">
    <w:name w:val="PLI App_Head7"/>
    <w:basedOn w:val="PLIAppHead6"/>
    <w:link w:val="PLIAppHead7Char"/>
    <w:qFormat/>
    <w:rsid w:val="003C0224"/>
    <w:pPr>
      <w:ind w:left="2160"/>
    </w:pPr>
    <w:rPr>
      <w:i w:val="0"/>
    </w:rPr>
  </w:style>
  <w:style w:type="character" w:customStyle="1" w:styleId="PLIAppHead6Char">
    <w:name w:val="PLI App_Head6 Char"/>
    <w:basedOn w:val="PLIAppHead5Char"/>
    <w:link w:val="PLIAppHead6"/>
    <w:rsid w:val="003C0224"/>
    <w:rPr>
      <w:rFonts w:ascii="Times New Roman" w:eastAsia="Times New Roman" w:hAnsi="Times New Roman" w:cs="Franklin Gothic Demi"/>
      <w:b/>
      <w:i/>
      <w:color w:val="000000"/>
      <w:sz w:val="24"/>
      <w:szCs w:val="23"/>
    </w:rPr>
  </w:style>
  <w:style w:type="paragraph" w:customStyle="1" w:styleId="PLIBoxList4">
    <w:name w:val="PLI Box_List4"/>
    <w:basedOn w:val="PLIBoxList3"/>
    <w:qFormat/>
    <w:rsid w:val="001E2925"/>
    <w:pPr>
      <w:ind w:left="2145" w:hanging="475"/>
    </w:pPr>
    <w:rPr>
      <w:rFonts w:eastAsia="Franklin Gothic"/>
    </w:rPr>
  </w:style>
  <w:style w:type="character" w:customStyle="1" w:styleId="PLIAppHead7Char">
    <w:name w:val="PLI App_Head7 Char"/>
    <w:basedOn w:val="PLIAppHead6Char"/>
    <w:link w:val="PLIAppHead7"/>
    <w:rsid w:val="003C0224"/>
    <w:rPr>
      <w:rFonts w:ascii="Times New Roman" w:eastAsia="Times New Roman" w:hAnsi="Times New Roman" w:cs="Franklin Gothic Demi"/>
      <w:b/>
      <w:i w:val="0"/>
      <w:color w:val="000000"/>
      <w:sz w:val="24"/>
      <w:szCs w:val="23"/>
    </w:rPr>
  </w:style>
  <w:style w:type="paragraph" w:customStyle="1" w:styleId="PLIBoxList5">
    <w:name w:val="PLI Box_List5"/>
    <w:basedOn w:val="PLIBoxList4"/>
    <w:qFormat/>
    <w:rsid w:val="001E2925"/>
    <w:pPr>
      <w:ind w:left="2621"/>
    </w:pPr>
  </w:style>
  <w:style w:type="paragraph" w:customStyle="1" w:styleId="PLIBullet4">
    <w:name w:val="PLI Bullet4"/>
    <w:basedOn w:val="PLIBullet3"/>
    <w:qFormat/>
    <w:rsid w:val="00AF2B97"/>
    <w:pPr>
      <w:numPr>
        <w:ilvl w:val="0"/>
        <w:numId w:val="45"/>
      </w:numPr>
      <w:ind w:left="2145" w:hanging="475"/>
    </w:pPr>
    <w:rPr>
      <w:noProof/>
    </w:rPr>
  </w:style>
  <w:style w:type="paragraph" w:customStyle="1" w:styleId="PLIExtractList5">
    <w:name w:val="PLI ExtractList5"/>
    <w:basedOn w:val="PLIExtractList4"/>
    <w:qFormat/>
    <w:rsid w:val="00EC23FC"/>
    <w:pPr>
      <w:ind w:left="3110" w:hanging="475"/>
    </w:pPr>
  </w:style>
  <w:style w:type="paragraph" w:customStyle="1" w:styleId="PLIExtractList6">
    <w:name w:val="PLI ExtractList6"/>
    <w:basedOn w:val="PLIExtractList5"/>
    <w:qFormat/>
    <w:rsid w:val="00EC23FC"/>
    <w:pPr>
      <w:ind w:left="3571"/>
    </w:pPr>
  </w:style>
  <w:style w:type="paragraph" w:customStyle="1" w:styleId="PLIFMBookTitleBullet">
    <w:name w:val="PLI FM BookTitle_Bullet"/>
    <w:link w:val="PLIFMBookTitleBulletChar"/>
    <w:qFormat/>
    <w:rsid w:val="00EC23FC"/>
    <w:pPr>
      <w:numPr>
        <w:numId w:val="41"/>
      </w:numPr>
      <w:spacing w:before="120" w:after="120"/>
    </w:pPr>
    <w:rPr>
      <w:rFonts w:ascii="Times New Roman" w:eastAsia="Times New Roman" w:hAnsi="Times New Roman" w:cs="Times New Roman"/>
      <w:color w:val="000000"/>
      <w:sz w:val="28"/>
      <w:szCs w:val="20"/>
    </w:rPr>
  </w:style>
  <w:style w:type="character" w:customStyle="1" w:styleId="PLIFMBookTitleBulletChar">
    <w:name w:val="PLI FM BookTitle_Bullet Char"/>
    <w:basedOn w:val="DefaultParagraphFont"/>
    <w:link w:val="PLIFMBookTitleBullet"/>
    <w:rsid w:val="00EC23FC"/>
    <w:rPr>
      <w:rFonts w:ascii="Times New Roman" w:eastAsia="Times New Roman" w:hAnsi="Times New Roman" w:cs="Times New Roman"/>
      <w:color w:val="000000"/>
      <w:sz w:val="28"/>
      <w:szCs w:val="20"/>
    </w:rPr>
  </w:style>
  <w:style w:type="character" w:customStyle="1" w:styleId="PLIFMVolumeChar">
    <w:name w:val="PLI FM Volume Char"/>
    <w:basedOn w:val="DefaultParagraphFont"/>
    <w:link w:val="PLIFMVolume"/>
    <w:rsid w:val="00293DC9"/>
    <w:rPr>
      <w:rFonts w:ascii="Times New Roman" w:hAnsi="Times New Roman" w:cs="Times New Roman"/>
      <w:b/>
      <w:color w:val="000000"/>
      <w:sz w:val="28"/>
    </w:rPr>
  </w:style>
  <w:style w:type="paragraph" w:customStyle="1" w:styleId="PLIFNList5">
    <w:name w:val="PLI FN_List5"/>
    <w:basedOn w:val="PLIFNList4"/>
    <w:qFormat/>
    <w:rsid w:val="00063BA3"/>
    <w:pPr>
      <w:ind w:left="3960"/>
    </w:pPr>
  </w:style>
  <w:style w:type="paragraph" w:customStyle="1" w:styleId="PLIFormTitle">
    <w:name w:val="PLI Form Title"/>
    <w:qFormat/>
    <w:rsid w:val="005021D3"/>
    <w:pPr>
      <w:spacing w:after="360"/>
      <w:ind w:right="-14"/>
      <w:jc w:val="center"/>
    </w:pPr>
    <w:rPr>
      <w:rFonts w:ascii="Times New Roman" w:eastAsia="Minion Pro" w:hAnsi="Times New Roman" w:cs="Minion Pro"/>
      <w:b/>
      <w:noProof/>
      <w:color w:val="000000"/>
      <w:sz w:val="48"/>
    </w:rPr>
  </w:style>
  <w:style w:type="character" w:customStyle="1" w:styleId="PLIExtractList3Char">
    <w:name w:val="PLI ExtractList3 Char"/>
    <w:basedOn w:val="DefaultParagraphFont"/>
    <w:link w:val="PLIExtractList3"/>
    <w:rsid w:val="00EC23FC"/>
    <w:rPr>
      <w:rFonts w:ascii="Times New Roman" w:hAnsi="Times New Roman" w:cs="Times New Roman"/>
      <w:color w:val="000000"/>
    </w:rPr>
  </w:style>
  <w:style w:type="character" w:customStyle="1" w:styleId="PLIExtractList4Char">
    <w:name w:val="PLI ExtractList4 Char"/>
    <w:basedOn w:val="PLIExtractList3Char"/>
    <w:link w:val="PLIExtractList4"/>
    <w:rsid w:val="00EC23FC"/>
    <w:rPr>
      <w:rFonts w:ascii="Times New Roman" w:hAnsi="Times New Roman" w:cs="Times New Roman"/>
      <w:color w:val="000000"/>
    </w:rPr>
  </w:style>
  <w:style w:type="paragraph" w:customStyle="1" w:styleId="PLIAuthorFirm">
    <w:name w:val="PLI AuthorFirm"/>
    <w:qFormat/>
    <w:rsid w:val="002E68E2"/>
    <w:pPr>
      <w:spacing w:after="436"/>
      <w:ind w:left="323"/>
      <w:jc w:val="center"/>
    </w:pPr>
    <w:rPr>
      <w:rFonts w:ascii="Times New Roman" w:eastAsia="Minion Pro" w:hAnsi="Times New Roman" w:cs="Minion Pro"/>
      <w:i/>
      <w:noProof/>
      <w:color w:val="000000"/>
    </w:rPr>
  </w:style>
  <w:style w:type="paragraph" w:customStyle="1" w:styleId="PLIAppBodyText7">
    <w:name w:val="PLI App_BodyText7"/>
    <w:basedOn w:val="PLIAppBodyText6"/>
    <w:qFormat/>
    <w:rsid w:val="00834B81"/>
    <w:pPr>
      <w:ind w:firstLine="1973"/>
    </w:pPr>
  </w:style>
  <w:style w:type="paragraph" w:customStyle="1" w:styleId="PLIBoxExtract">
    <w:name w:val="PLI Box_Extract"/>
    <w:basedOn w:val="PLIBoxText"/>
    <w:link w:val="PLIBoxExtractChar"/>
    <w:qFormat/>
    <w:rsid w:val="001F11B7"/>
    <w:pPr>
      <w:ind w:left="720" w:right="720"/>
    </w:pPr>
    <w:rPr>
      <w:rFonts w:eastAsia="Franklin Gothic"/>
      <w:sz w:val="20"/>
    </w:rPr>
  </w:style>
  <w:style w:type="character" w:customStyle="1" w:styleId="PLIBoxTextChar">
    <w:name w:val="PLI BoxText Char"/>
    <w:basedOn w:val="DefaultParagraphFont"/>
    <w:link w:val="PLIBoxText"/>
    <w:rsid w:val="00B0635A"/>
    <w:rPr>
      <w:rFonts w:eastAsia="Times New Roman" w:cs="Times New Roman"/>
      <w:color w:val="000000"/>
      <w:szCs w:val="24"/>
    </w:rPr>
  </w:style>
  <w:style w:type="character" w:customStyle="1" w:styleId="PLIBoxExtractChar">
    <w:name w:val="PLI Box_Extract Char"/>
    <w:basedOn w:val="PLIBoxTextChar"/>
    <w:link w:val="PLIBoxExtract"/>
    <w:rsid w:val="001F11B7"/>
    <w:rPr>
      <w:rFonts w:eastAsia="Franklin Gothic" w:cs="Times New Roman"/>
      <w:color w:val="000000"/>
      <w:sz w:val="20"/>
      <w:szCs w:val="24"/>
    </w:rPr>
  </w:style>
  <w:style w:type="paragraph" w:customStyle="1" w:styleId="ReservedFootnoteText">
    <w:name w:val="Reserved Footnote Text"/>
    <w:basedOn w:val="PLIFNFootnoteP"/>
    <w:qFormat/>
    <w:rsid w:val="00F47B16"/>
    <w:pPr>
      <w:ind w:hanging="360"/>
    </w:pPr>
    <w:rPr>
      <w:color w:val="C00000"/>
    </w:rPr>
  </w:style>
  <w:style w:type="character" w:customStyle="1" w:styleId="ReservedFootnoteReference">
    <w:name w:val="Reserved Footnote Reference"/>
    <w:basedOn w:val="FootnoteReference"/>
    <w:uiPriority w:val="1"/>
    <w:qFormat/>
    <w:rsid w:val="0079399C"/>
    <w:rPr>
      <w:color w:val="C00000"/>
      <w:vertAlign w:val="superscript"/>
    </w:rPr>
  </w:style>
  <w:style w:type="paragraph" w:customStyle="1" w:styleId="PLIFMAuthorFirm">
    <w:name w:val="PLI FM Author Firm"/>
    <w:qFormat/>
    <w:rsid w:val="004169A3"/>
    <w:pPr>
      <w:jc w:val="center"/>
    </w:pPr>
    <w:rPr>
      <w:rFonts w:ascii="Times New Roman" w:eastAsiaTheme="minorHAnsi" w:hAnsi="Times New Roman"/>
      <w:b/>
      <w:i/>
      <w:sz w:val="28"/>
    </w:rPr>
  </w:style>
  <w:style w:type="paragraph" w:customStyle="1" w:styleId="PLIAppBodyText8">
    <w:name w:val="PLI App_BodyText8"/>
    <w:basedOn w:val="PLIAppBodyText5"/>
    <w:qFormat/>
    <w:rsid w:val="00333C0D"/>
    <w:pPr>
      <w:ind w:firstLine="2246"/>
    </w:pPr>
    <w:rPr>
      <w:noProof/>
    </w:rPr>
  </w:style>
  <w:style w:type="paragraph" w:customStyle="1" w:styleId="PLIAppBodyText9">
    <w:name w:val="PLI App_BodyText9"/>
    <w:basedOn w:val="PLIAppBodyText8"/>
    <w:qFormat/>
    <w:rsid w:val="00333C0D"/>
    <w:pPr>
      <w:ind w:firstLine="2534"/>
    </w:pPr>
  </w:style>
  <w:style w:type="paragraph" w:customStyle="1" w:styleId="PLIList7">
    <w:name w:val="PLI List7"/>
    <w:basedOn w:val="PLIList6"/>
    <w:qFormat/>
    <w:rsid w:val="00EB6853"/>
    <w:pPr>
      <w:ind w:left="4709"/>
    </w:pPr>
    <w:rPr>
      <w:noProof/>
    </w:rPr>
  </w:style>
  <w:style w:type="paragraph" w:customStyle="1" w:styleId="PLIList7Para">
    <w:name w:val="PLI List7Para"/>
    <w:basedOn w:val="PLIList6Para"/>
    <w:qFormat/>
    <w:rsid w:val="00EB6853"/>
    <w:pPr>
      <w:ind w:left="4709"/>
    </w:pPr>
    <w:rPr>
      <w:noProof/>
    </w:rPr>
  </w:style>
  <w:style w:type="paragraph" w:customStyle="1" w:styleId="PLIList8">
    <w:name w:val="PLI List8"/>
    <w:basedOn w:val="PLIList7"/>
    <w:qFormat/>
    <w:rsid w:val="00EB6853"/>
    <w:pPr>
      <w:ind w:left="5314"/>
    </w:pPr>
  </w:style>
  <w:style w:type="paragraph" w:customStyle="1" w:styleId="PLIList8Para">
    <w:name w:val="PLI List8Para"/>
    <w:basedOn w:val="PLIList7Para"/>
    <w:qFormat/>
    <w:rsid w:val="00EB6853"/>
    <w:pPr>
      <w:ind w:left="5314"/>
    </w:pPr>
  </w:style>
  <w:style w:type="paragraph" w:customStyle="1" w:styleId="PLIList9">
    <w:name w:val="PLI List9"/>
    <w:basedOn w:val="PLIList8"/>
    <w:qFormat/>
    <w:rsid w:val="00EB6853"/>
    <w:pPr>
      <w:ind w:left="5919"/>
    </w:pPr>
  </w:style>
  <w:style w:type="paragraph" w:customStyle="1" w:styleId="PLIList9Para">
    <w:name w:val="PLI List9Para"/>
    <w:basedOn w:val="PLIList8Para"/>
    <w:qFormat/>
    <w:rsid w:val="00EB6853"/>
    <w:pPr>
      <w:ind w:left="5918"/>
    </w:pPr>
  </w:style>
  <w:style w:type="paragraph" w:customStyle="1" w:styleId="PLIList7auto">
    <w:name w:val="PLI List7_auto"/>
    <w:basedOn w:val="PLIList6auto"/>
    <w:qFormat/>
    <w:rsid w:val="00744938"/>
    <w:pPr>
      <w:numPr>
        <w:ilvl w:val="6"/>
      </w:numPr>
      <w:ind w:left="4709" w:hanging="605"/>
    </w:pPr>
    <w:rPr>
      <w:noProof/>
    </w:rPr>
  </w:style>
  <w:style w:type="paragraph" w:customStyle="1" w:styleId="PLIList8auto">
    <w:name w:val="PLI List8_auto"/>
    <w:basedOn w:val="PLIList8"/>
    <w:qFormat/>
    <w:rsid w:val="00EB6853"/>
    <w:pPr>
      <w:numPr>
        <w:ilvl w:val="7"/>
        <w:numId w:val="42"/>
      </w:numPr>
      <w:ind w:left="5314" w:hanging="605"/>
    </w:pPr>
  </w:style>
  <w:style w:type="paragraph" w:customStyle="1" w:styleId="PLIList9auto">
    <w:name w:val="PLI List9_auto"/>
    <w:basedOn w:val="PLIList9"/>
    <w:qFormat/>
    <w:rsid w:val="00EB6853"/>
    <w:pPr>
      <w:numPr>
        <w:ilvl w:val="8"/>
        <w:numId w:val="43"/>
      </w:numPr>
      <w:ind w:left="5890" w:hanging="216"/>
    </w:pPr>
  </w:style>
  <w:style w:type="character" w:styleId="PlaceholderText">
    <w:name w:val="Placeholder Text"/>
    <w:basedOn w:val="DefaultParagraphFont"/>
    <w:uiPriority w:val="99"/>
    <w:unhideWhenUsed/>
    <w:rsid w:val="00561E57"/>
    <w:rPr>
      <w:color w:val="808080"/>
    </w:rPr>
  </w:style>
  <w:style w:type="paragraph" w:customStyle="1" w:styleId="PLIThBBiblioText">
    <w:name w:val="PLI ThB_Biblio Text"/>
    <w:qFormat/>
    <w:rsid w:val="00581FD8"/>
    <w:pPr>
      <w:spacing w:line="360" w:lineRule="auto"/>
      <w:ind w:left="720" w:hanging="720"/>
    </w:pPr>
    <w:rPr>
      <w:rFonts w:ascii="Times New Roman" w:eastAsia="Times New Roman" w:hAnsi="Times New Roman" w:cs="Times New Roman"/>
      <w:noProof/>
      <w:color w:val="000000"/>
      <w:sz w:val="24"/>
    </w:rPr>
  </w:style>
  <w:style w:type="paragraph" w:customStyle="1" w:styleId="PLIBodyText0">
    <w:name w:val="PLI BodyText0"/>
    <w:basedOn w:val="PLIBodyText"/>
    <w:qFormat/>
    <w:rsid w:val="00F11C23"/>
    <w:pPr>
      <w:ind w:firstLine="0"/>
    </w:pPr>
    <w:rPr>
      <w:noProof/>
    </w:rPr>
  </w:style>
  <w:style w:type="paragraph" w:customStyle="1" w:styleId="PLIThBRuleHead1">
    <w:name w:val="PLI ThB_Rule Head1"/>
    <w:basedOn w:val="PLIThBNotesHead1"/>
    <w:qFormat/>
    <w:rsid w:val="00FC3DDB"/>
  </w:style>
  <w:style w:type="paragraph" w:customStyle="1" w:styleId="PLIThBRuleHead2">
    <w:name w:val="PLI ThB_Rule Head2"/>
    <w:basedOn w:val="PLIThBNotesHead2"/>
    <w:qFormat/>
    <w:rsid w:val="00FC3DDB"/>
  </w:style>
  <w:style w:type="paragraph" w:customStyle="1" w:styleId="PLIThBRuleNum">
    <w:name w:val="PLI ThB_Rule Num"/>
    <w:qFormat/>
    <w:rsid w:val="007873BA"/>
    <w:pPr>
      <w:keepNext/>
      <w:spacing w:before="480"/>
    </w:pPr>
    <w:rPr>
      <w:rFonts w:ascii="Times New Roman" w:eastAsiaTheme="minorHAnsi" w:hAnsi="Times New Roman" w:cs="Times New Roman"/>
      <w:b/>
      <w:sz w:val="36"/>
      <w:szCs w:val="36"/>
    </w:rPr>
  </w:style>
  <w:style w:type="paragraph" w:customStyle="1" w:styleId="PLIThBRuleTitle">
    <w:name w:val="PLI ThB_Rule Title"/>
    <w:qFormat/>
    <w:rsid w:val="007873BA"/>
    <w:pPr>
      <w:spacing w:after="480"/>
    </w:pPr>
    <w:rPr>
      <w:rFonts w:ascii="Times New Roman" w:eastAsiaTheme="minorHAnsi" w:hAnsi="Times New Roman" w:cs="Times New Roman"/>
      <w:sz w:val="32"/>
      <w:szCs w:val="32"/>
    </w:rPr>
  </w:style>
  <w:style w:type="paragraph" w:customStyle="1" w:styleId="PLIAppBodyText6">
    <w:name w:val="PLI App_BodyText6"/>
    <w:basedOn w:val="Normal"/>
    <w:qFormat/>
    <w:rsid w:val="00834B81"/>
    <w:pPr>
      <w:widowControl w:val="0"/>
      <w:tabs>
        <w:tab w:val="left" w:pos="240"/>
        <w:tab w:val="left" w:pos="560"/>
        <w:tab w:val="left" w:pos="960"/>
      </w:tabs>
      <w:autoSpaceDE w:val="0"/>
      <w:autoSpaceDN w:val="0"/>
      <w:adjustRightInd w:val="0"/>
      <w:spacing w:before="60" w:after="60" w:line="360" w:lineRule="auto"/>
      <w:ind w:firstLine="1685"/>
      <w:jc w:val="both"/>
      <w:textAlignment w:val="center"/>
    </w:pPr>
    <w:rPr>
      <w:rFonts w:ascii="Times New Roman" w:eastAsia="Times New Roman" w:hAnsi="Times New Roman" w:cs="Kuenst480 BT"/>
      <w:color w:val="000000"/>
      <w:sz w:val="24"/>
      <w:szCs w:val="20"/>
    </w:rPr>
  </w:style>
  <w:style w:type="paragraph" w:customStyle="1" w:styleId="PLIExtractCentered">
    <w:name w:val="PLI Extract_Centered"/>
    <w:basedOn w:val="PLIExtract"/>
    <w:qFormat/>
    <w:rsid w:val="00DF18D0"/>
    <w:pPr>
      <w:jc w:val="center"/>
    </w:pPr>
    <w:rPr>
      <w:noProof/>
    </w:rPr>
  </w:style>
  <w:style w:type="paragraph" w:customStyle="1" w:styleId="PLIBoxHeadCaseStudy">
    <w:name w:val="PLI BoxHead_CaseStudy"/>
    <w:basedOn w:val="PLIBoxHead"/>
    <w:qFormat/>
    <w:rsid w:val="00B0635A"/>
    <w:pPr>
      <w:spacing w:line="240" w:lineRule="auto"/>
      <w:ind w:firstLine="0"/>
      <w:jc w:val="left"/>
    </w:pPr>
    <w:rPr>
      <w:noProof/>
    </w:rPr>
  </w:style>
  <w:style w:type="paragraph" w:customStyle="1" w:styleId="PLIFNExtract2">
    <w:name w:val="PLI FN_Extract2"/>
    <w:basedOn w:val="PLIFNExtract"/>
    <w:qFormat/>
    <w:rsid w:val="00CD64C7"/>
    <w:pPr>
      <w:ind w:left="1080" w:right="1080"/>
    </w:pPr>
    <w:rPr>
      <w:noProof/>
    </w:rPr>
  </w:style>
  <w:style w:type="paragraph" w:customStyle="1" w:styleId="PLIFNExtractCentered">
    <w:name w:val="PLI FN_Extract_Centered"/>
    <w:basedOn w:val="PLIFNExtract"/>
    <w:qFormat/>
    <w:rsid w:val="00A2243E"/>
    <w:pPr>
      <w:jc w:val="center"/>
    </w:pPr>
    <w:rPr>
      <w:noProof/>
    </w:rPr>
  </w:style>
  <w:style w:type="paragraph" w:customStyle="1" w:styleId="PLIDOCTYPEIndex">
    <w:name w:val="PLI DOCTYPE Index"/>
    <w:basedOn w:val="Normal"/>
    <w:qFormat/>
    <w:rsid w:val="000631C7"/>
    <w:pPr>
      <w:pBdr>
        <w:top w:val="single" w:sz="4" w:space="1" w:color="auto"/>
        <w:bottom w:val="single" w:sz="4" w:space="1" w:color="auto"/>
      </w:pBdr>
      <w:spacing w:after="360"/>
      <w:ind w:left="316" w:right="-14" w:hanging="14"/>
      <w:jc w:val="center"/>
    </w:pPr>
    <w:rPr>
      <w:rFonts w:ascii="Times New Roman" w:eastAsia="Minion Pro" w:hAnsi="Times New Roman" w:cs="Minion Pro"/>
      <w:b/>
      <w:noProof/>
      <w:color w:val="000000"/>
      <w:sz w:val="48"/>
    </w:rPr>
  </w:style>
  <w:style w:type="paragraph" w:customStyle="1" w:styleId="PLIFORMID">
    <w:name w:val="PLI FORM ID"/>
    <w:basedOn w:val="PLIReleaseLineHide"/>
    <w:qFormat/>
    <w:rsid w:val="00F207E8"/>
    <w:rPr>
      <w:color w:val="BF8F00" w:themeColor="accent4" w:themeShade="BF"/>
    </w:rPr>
  </w:style>
  <w:style w:type="paragraph" w:styleId="Revision">
    <w:name w:val="Revision"/>
    <w:hidden/>
    <w:uiPriority w:val="99"/>
    <w:semiHidden/>
    <w:rsid w:val="00F75C3F"/>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767268">
      <w:bodyDiv w:val="1"/>
      <w:marLeft w:val="0"/>
      <w:marRight w:val="0"/>
      <w:marTop w:val="0"/>
      <w:marBottom w:val="0"/>
      <w:divBdr>
        <w:top w:val="none" w:sz="0" w:space="0" w:color="auto"/>
        <w:left w:val="none" w:sz="0" w:space="0" w:color="auto"/>
        <w:bottom w:val="none" w:sz="0" w:space="0" w:color="auto"/>
        <w:right w:val="none" w:sz="0" w:space="0" w:color="auto"/>
      </w:divBdr>
    </w:div>
    <w:div w:id="18185663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L16\AppData\Roaming\Microsoft\Templates\PLI%20Template%20-%20Treatis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0B5C9-A6F7-41EC-BEF8-0C76F06E7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PLI Template - Treatises.dotm</Template>
  <TotalTime>24</TotalTime>
  <Pages>3</Pages>
  <Words>723</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Practising Law Institute</Company>
  <LinksUpToDate>false</LinksUpToDate>
  <CharactersWithSpaces>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Christine Rivela</cp:lastModifiedBy>
  <cp:revision>2</cp:revision>
  <cp:lastPrinted>2017-06-09T13:06:00Z</cp:lastPrinted>
  <dcterms:created xsi:type="dcterms:W3CDTF">2022-07-15T07:59:00Z</dcterms:created>
  <dcterms:modified xsi:type="dcterms:W3CDTF">2022-08-24T15:11:00Z</dcterms:modified>
</cp:coreProperties>
</file>